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D8DAF" w14:textId="77777777" w:rsidR="00354BCC" w:rsidRPr="003A5ACE" w:rsidRDefault="00354BCC">
      <w:pPr>
        <w:rPr>
          <w:rFonts w:asciiTheme="minorHAnsi" w:hAnsiTheme="minorHAnsi"/>
        </w:rPr>
      </w:pPr>
      <w:bookmarkStart w:id="0" w:name="_GoBack"/>
    </w:p>
    <w:p w14:paraId="36714B5D" w14:textId="77777777" w:rsidR="00E912A9" w:rsidRPr="003A5ACE" w:rsidRDefault="00E912A9">
      <w:pPr>
        <w:rPr>
          <w:rFonts w:asciiTheme="minorHAnsi" w:hAnsiTheme="minorHAnsi"/>
        </w:rPr>
      </w:pPr>
    </w:p>
    <w:p w14:paraId="336511FE" w14:textId="77777777" w:rsidR="00E912A9" w:rsidRPr="003A5ACE" w:rsidRDefault="00E912A9">
      <w:pPr>
        <w:rPr>
          <w:rFonts w:asciiTheme="minorHAnsi" w:hAnsiTheme="minorHAnsi"/>
        </w:rPr>
      </w:pPr>
    </w:p>
    <w:p w14:paraId="477003A2" w14:textId="77777777" w:rsidR="00E912A9" w:rsidRPr="003A5ACE" w:rsidRDefault="00E912A9" w:rsidP="00E912A9">
      <w:pPr>
        <w:jc w:val="center"/>
        <w:rPr>
          <w:rFonts w:asciiTheme="minorHAnsi" w:hAnsiTheme="minorHAnsi"/>
          <w:b/>
        </w:rPr>
      </w:pPr>
      <w:r w:rsidRPr="003A5ACE">
        <w:rPr>
          <w:rFonts w:asciiTheme="minorHAnsi" w:hAnsiTheme="minorHAnsi"/>
          <w:b/>
        </w:rPr>
        <w:t>Section II</w:t>
      </w:r>
    </w:p>
    <w:p w14:paraId="2F4826D5" w14:textId="77777777" w:rsidR="00E912A9" w:rsidRPr="003A5ACE" w:rsidRDefault="00E912A9" w:rsidP="00E912A9">
      <w:pPr>
        <w:jc w:val="center"/>
        <w:rPr>
          <w:rFonts w:asciiTheme="minorHAnsi" w:hAnsiTheme="minorHAnsi"/>
          <w:b/>
        </w:rPr>
      </w:pPr>
    </w:p>
    <w:p w14:paraId="7E069011" w14:textId="734C3EA6" w:rsidR="00E912A9" w:rsidRPr="003A5ACE" w:rsidRDefault="002D55B9" w:rsidP="00E912A9">
      <w:pPr>
        <w:jc w:val="center"/>
        <w:rPr>
          <w:rFonts w:asciiTheme="minorHAnsi" w:hAnsiTheme="minorHAnsi"/>
          <w:b/>
        </w:rPr>
      </w:pPr>
      <w:r>
        <w:rPr>
          <w:rFonts w:asciiTheme="minorHAnsi" w:hAnsiTheme="minorHAnsi"/>
          <w:b/>
        </w:rPr>
        <w:t>Chapter 35</w:t>
      </w:r>
    </w:p>
    <w:p w14:paraId="5CD1E272" w14:textId="77777777" w:rsidR="00E912A9" w:rsidRPr="003A5ACE" w:rsidRDefault="00E912A9" w:rsidP="00E912A9">
      <w:pPr>
        <w:jc w:val="center"/>
        <w:rPr>
          <w:rFonts w:asciiTheme="minorHAnsi" w:hAnsiTheme="minorHAnsi"/>
          <w:b/>
        </w:rPr>
      </w:pPr>
    </w:p>
    <w:p w14:paraId="7AE91C6E" w14:textId="77777777" w:rsidR="00E912A9" w:rsidRPr="003A5ACE" w:rsidRDefault="00E912A9" w:rsidP="00E912A9">
      <w:pPr>
        <w:jc w:val="center"/>
        <w:rPr>
          <w:rFonts w:asciiTheme="minorHAnsi" w:hAnsiTheme="minorHAnsi"/>
          <w:b/>
        </w:rPr>
      </w:pPr>
      <w:r w:rsidRPr="003A5ACE">
        <w:rPr>
          <w:rFonts w:asciiTheme="minorHAnsi" w:hAnsiTheme="minorHAnsi"/>
          <w:b/>
        </w:rPr>
        <w:t>Mount Seir</w:t>
      </w:r>
    </w:p>
    <w:p w14:paraId="5BF4B32D" w14:textId="77777777" w:rsidR="00E912A9" w:rsidRPr="003A5ACE" w:rsidRDefault="00E912A9" w:rsidP="00E912A9">
      <w:pPr>
        <w:jc w:val="center"/>
        <w:rPr>
          <w:rFonts w:asciiTheme="minorHAnsi" w:hAnsiTheme="minorHAnsi"/>
        </w:rPr>
      </w:pPr>
    </w:p>
    <w:p w14:paraId="558AB211" w14:textId="77777777" w:rsidR="00E912A9" w:rsidRPr="003A5ACE" w:rsidRDefault="00E912A9" w:rsidP="00E912A9">
      <w:pPr>
        <w:jc w:val="center"/>
        <w:rPr>
          <w:rFonts w:asciiTheme="minorHAnsi" w:hAnsiTheme="minorHAnsi"/>
        </w:rPr>
      </w:pPr>
    </w:p>
    <w:p w14:paraId="44DE2585" w14:textId="056143D7" w:rsidR="00E912A9" w:rsidRDefault="009908FC" w:rsidP="00E912A9">
      <w:pPr>
        <w:rPr>
          <w:rFonts w:asciiTheme="minorHAnsi" w:hAnsiTheme="minorHAnsi"/>
          <w:b/>
        </w:rPr>
      </w:pPr>
      <w:r>
        <w:rPr>
          <w:rFonts w:asciiTheme="minorHAnsi" w:hAnsiTheme="minorHAnsi"/>
          <w:b/>
        </w:rPr>
        <w:t>Now</w:t>
      </w:r>
      <w:r w:rsidR="00E912A9" w:rsidRPr="003A5ACE">
        <w:rPr>
          <w:rFonts w:asciiTheme="minorHAnsi" w:hAnsiTheme="minorHAnsi"/>
          <w:b/>
        </w:rPr>
        <w:t xml:space="preserve"> we come to the </w:t>
      </w:r>
      <w:r w:rsidR="008F0D3B">
        <w:rPr>
          <w:rFonts w:asciiTheme="minorHAnsi" w:hAnsiTheme="minorHAnsi"/>
          <w:b/>
        </w:rPr>
        <w:t xml:space="preserve">chapters of the </w:t>
      </w:r>
      <w:r w:rsidR="00023899" w:rsidRPr="00732A2A">
        <w:rPr>
          <w:rFonts w:asciiTheme="minorHAnsi" w:hAnsiTheme="minorHAnsi"/>
          <w:b/>
          <w:i/>
        </w:rPr>
        <w:t>then-and-</w:t>
      </w:r>
      <w:r w:rsidR="00C67F1E" w:rsidRPr="00732A2A">
        <w:rPr>
          <w:rFonts w:asciiTheme="minorHAnsi" w:hAnsiTheme="minorHAnsi"/>
          <w:b/>
          <w:i/>
        </w:rPr>
        <w:t xml:space="preserve">now </w:t>
      </w:r>
      <w:r w:rsidR="00E912A9" w:rsidRPr="00732A2A">
        <w:rPr>
          <w:rFonts w:asciiTheme="minorHAnsi" w:hAnsiTheme="minorHAnsi"/>
          <w:b/>
          <w:i/>
        </w:rPr>
        <w:t>prophetic future</w:t>
      </w:r>
      <w:r w:rsidR="00E912A9" w:rsidRPr="003A5ACE">
        <w:rPr>
          <w:rFonts w:asciiTheme="minorHAnsi" w:hAnsiTheme="minorHAnsi"/>
          <w:b/>
        </w:rPr>
        <w:t>.....</w:t>
      </w:r>
    </w:p>
    <w:p w14:paraId="61C510C5" w14:textId="77777777" w:rsidR="00C67F1E" w:rsidRPr="003A5ACE" w:rsidRDefault="00C67F1E" w:rsidP="00E912A9">
      <w:pPr>
        <w:rPr>
          <w:rFonts w:asciiTheme="minorHAnsi" w:hAnsiTheme="minorHAnsi"/>
          <w:b/>
        </w:rPr>
      </w:pPr>
    </w:p>
    <w:p w14:paraId="78184CED" w14:textId="77777777" w:rsidR="00C67F1E" w:rsidRDefault="00C67F1E" w:rsidP="009908FC">
      <w:pPr>
        <w:ind w:left="720"/>
        <w:rPr>
          <w:rFonts w:ascii="Cambria" w:hAnsi="Cambria" w:cs="Cambria"/>
        </w:rPr>
      </w:pPr>
      <w:r>
        <w:rPr>
          <w:rFonts w:ascii="Cambria" w:hAnsi="Cambria" w:cs="Cambria"/>
        </w:rPr>
        <w:t>There are two mountain ranges separated by the Jordan rift valley:</w:t>
      </w:r>
    </w:p>
    <w:p w14:paraId="574C270B" w14:textId="5C729B70" w:rsidR="00C67F1E" w:rsidRDefault="009908FC" w:rsidP="009908FC">
      <w:pPr>
        <w:ind w:left="720"/>
        <w:rPr>
          <w:rFonts w:ascii="Cambria" w:hAnsi="Cambria" w:cs="Cambria"/>
        </w:rPr>
      </w:pPr>
      <w:r>
        <w:rPr>
          <w:rFonts w:ascii="Cambria" w:hAnsi="Cambria" w:cs="Cambria"/>
        </w:rPr>
        <w:tab/>
        <w:t>The M</w:t>
      </w:r>
      <w:r w:rsidR="00C67F1E">
        <w:rPr>
          <w:rFonts w:ascii="Cambria" w:hAnsi="Cambria" w:cs="Cambria"/>
        </w:rPr>
        <w:t xml:space="preserve">ountains of Israel which form a vertical spine running up and </w:t>
      </w:r>
      <w:r>
        <w:rPr>
          <w:rFonts w:ascii="Cambria" w:hAnsi="Cambria" w:cs="Cambria"/>
        </w:rPr>
        <w:tab/>
        <w:t xml:space="preserve">down </w:t>
      </w:r>
      <w:r w:rsidR="00C67F1E">
        <w:rPr>
          <w:rFonts w:ascii="Cambria" w:hAnsi="Cambria" w:cs="Cambria"/>
        </w:rPr>
        <w:t>present-day Israel.</w:t>
      </w:r>
    </w:p>
    <w:p w14:paraId="1F82B015" w14:textId="74F14788" w:rsidR="00C67F1E" w:rsidRDefault="00C67F1E" w:rsidP="009908FC">
      <w:pPr>
        <w:ind w:left="720"/>
        <w:rPr>
          <w:rFonts w:ascii="Cambria" w:hAnsi="Cambria" w:cs="Cambria"/>
        </w:rPr>
      </w:pPr>
      <w:r>
        <w:rPr>
          <w:rFonts w:ascii="Cambria" w:hAnsi="Cambria" w:cs="Cambria"/>
        </w:rPr>
        <w:tab/>
      </w:r>
      <w:r w:rsidR="00732A2A">
        <w:rPr>
          <w:rFonts w:ascii="Cambria" w:hAnsi="Cambria" w:cs="Cambria"/>
        </w:rPr>
        <w:t xml:space="preserve">The </w:t>
      </w:r>
      <w:r>
        <w:rPr>
          <w:rFonts w:ascii="Cambria" w:hAnsi="Cambria" w:cs="Cambria"/>
        </w:rPr>
        <w:t>Mount Seir range. The Mountains of Moab</w:t>
      </w:r>
      <w:r w:rsidR="00732A2A">
        <w:rPr>
          <w:rFonts w:ascii="Cambria" w:hAnsi="Cambria" w:cs="Cambria"/>
        </w:rPr>
        <w:t xml:space="preserve"> and Edom</w:t>
      </w:r>
      <w:r>
        <w:rPr>
          <w:rFonts w:ascii="Cambria" w:hAnsi="Cambria" w:cs="Cambria"/>
        </w:rPr>
        <w:t>. In present-</w:t>
      </w:r>
      <w:r w:rsidR="00732A2A">
        <w:rPr>
          <w:rFonts w:ascii="Cambria" w:hAnsi="Cambria" w:cs="Cambria"/>
        </w:rPr>
        <w:tab/>
      </w:r>
      <w:r>
        <w:rPr>
          <w:rFonts w:ascii="Cambria" w:hAnsi="Cambria" w:cs="Cambria"/>
        </w:rPr>
        <w:t>day Jordan.</w:t>
      </w:r>
    </w:p>
    <w:p w14:paraId="73A9DC5C" w14:textId="33C1F19A" w:rsidR="00C67F1E" w:rsidRDefault="00C67F1E" w:rsidP="009908FC">
      <w:pPr>
        <w:ind w:left="720"/>
        <w:rPr>
          <w:rFonts w:ascii="Cambria" w:hAnsi="Cambria" w:cs="Cambria"/>
        </w:rPr>
      </w:pPr>
      <w:r>
        <w:rPr>
          <w:rFonts w:ascii="Cambria" w:hAnsi="Cambria" w:cs="Cambria"/>
        </w:rPr>
        <w:t xml:space="preserve">Ezekiel 35 is a prophesy </w:t>
      </w:r>
      <w:r w:rsidRPr="00732A2A">
        <w:rPr>
          <w:rFonts w:ascii="Cambria" w:hAnsi="Cambria" w:cs="Cambria"/>
          <w:i/>
        </w:rPr>
        <w:t>against</w:t>
      </w:r>
      <w:r>
        <w:rPr>
          <w:rFonts w:ascii="Cambria" w:hAnsi="Cambria" w:cs="Cambria"/>
        </w:rPr>
        <w:t xml:space="preserve"> mount Seir.</w:t>
      </w:r>
    </w:p>
    <w:p w14:paraId="5677A13E" w14:textId="004A5AF3" w:rsidR="00C67F1E" w:rsidRPr="00E45ABF" w:rsidRDefault="00C67F1E" w:rsidP="009908FC">
      <w:pPr>
        <w:ind w:left="720"/>
        <w:rPr>
          <w:rFonts w:asciiTheme="minorHAnsi" w:hAnsiTheme="minorHAnsi"/>
        </w:rPr>
      </w:pPr>
      <w:r>
        <w:rPr>
          <w:rFonts w:ascii="Cambria" w:hAnsi="Cambria" w:cs="Cambria"/>
        </w:rPr>
        <w:t xml:space="preserve">Ezekiel 36 is a prophesy </w:t>
      </w:r>
      <w:r w:rsidRPr="00732A2A">
        <w:rPr>
          <w:rFonts w:ascii="Cambria" w:hAnsi="Cambria" w:cs="Cambria"/>
          <w:i/>
        </w:rPr>
        <w:t>for</w:t>
      </w:r>
      <w:r>
        <w:rPr>
          <w:rFonts w:ascii="Cambria" w:hAnsi="Cambria" w:cs="Cambria"/>
        </w:rPr>
        <w:t xml:space="preserve"> the Mountains of Israel.</w:t>
      </w:r>
    </w:p>
    <w:p w14:paraId="19523603" w14:textId="77777777" w:rsidR="00E912A9" w:rsidRPr="003A5ACE" w:rsidRDefault="00E912A9" w:rsidP="00E912A9">
      <w:pPr>
        <w:rPr>
          <w:rFonts w:asciiTheme="minorHAnsi" w:hAnsiTheme="minorHAnsi"/>
          <w:b/>
        </w:rPr>
      </w:pPr>
    </w:p>
    <w:p w14:paraId="01EECAA4" w14:textId="77777777" w:rsidR="003A5ACE" w:rsidRPr="003A5ACE" w:rsidRDefault="003A5ACE" w:rsidP="003A5ACE">
      <w:pPr>
        <w:widowControl w:val="0"/>
        <w:autoSpaceDE w:val="0"/>
        <w:autoSpaceDN w:val="0"/>
        <w:adjustRightInd w:val="0"/>
        <w:rPr>
          <w:rFonts w:ascii="Cambria" w:hAnsi="Cambria" w:cs="Cambria"/>
        </w:rPr>
      </w:pPr>
      <w:r w:rsidRPr="003A5ACE">
        <w:rPr>
          <w:rFonts w:ascii="Cambria" w:hAnsi="Cambria" w:cs="Cambria"/>
          <w:b/>
          <w:bCs/>
        </w:rPr>
        <w:t>Ezek. 35:2</w:t>
      </w:r>
      <w:r w:rsidRPr="003A5ACE">
        <w:rPr>
          <w:rFonts w:ascii="Cambria" w:hAnsi="Cambria" w:cs="Cambria"/>
        </w:rPr>
        <w:t xml:space="preserve"> Son of man, set thy face against mount Seir, and prophesy against it, </w:t>
      </w:r>
    </w:p>
    <w:p w14:paraId="40E095DF" w14:textId="77777777" w:rsidR="003A5ACE" w:rsidRPr="003A5ACE" w:rsidRDefault="003A5ACE" w:rsidP="003A5ACE">
      <w:pPr>
        <w:widowControl w:val="0"/>
        <w:autoSpaceDE w:val="0"/>
        <w:autoSpaceDN w:val="0"/>
        <w:adjustRightInd w:val="0"/>
        <w:rPr>
          <w:rFonts w:ascii="Cambria" w:hAnsi="Cambria" w:cs="Cambria"/>
        </w:rPr>
      </w:pPr>
      <w:r w:rsidRPr="003A5ACE">
        <w:rPr>
          <w:rFonts w:ascii="Cambria" w:hAnsi="Cambria" w:cs="Cambria"/>
          <w:b/>
          <w:bCs/>
        </w:rPr>
        <w:t>Ezek. 35:3</w:t>
      </w:r>
      <w:r w:rsidRPr="003A5ACE">
        <w:rPr>
          <w:rFonts w:ascii="Cambria" w:hAnsi="Cambria" w:cs="Cambria"/>
        </w:rPr>
        <w:t xml:space="preserve"> And say unto it, Thus saith the Lord GOD; Behold, O mount Seir, I </w:t>
      </w:r>
      <w:r w:rsidRPr="003A5ACE">
        <w:rPr>
          <w:rFonts w:ascii="Cambria" w:hAnsi="Cambria" w:cs="Cambria"/>
          <w:i/>
          <w:iCs/>
        </w:rPr>
        <w:t>am</w:t>
      </w:r>
      <w:r w:rsidRPr="003A5ACE">
        <w:rPr>
          <w:rFonts w:ascii="Cambria" w:hAnsi="Cambria" w:cs="Cambria"/>
        </w:rPr>
        <w:t xml:space="preserve"> against thee, and I will stretch out mine hand against thee, and I will make thee most desolate. </w:t>
      </w:r>
    </w:p>
    <w:p w14:paraId="02E270DF" w14:textId="77777777" w:rsidR="003A5ACE" w:rsidRPr="003A5ACE" w:rsidRDefault="003A5ACE" w:rsidP="003A5ACE">
      <w:pPr>
        <w:widowControl w:val="0"/>
        <w:autoSpaceDE w:val="0"/>
        <w:autoSpaceDN w:val="0"/>
        <w:adjustRightInd w:val="0"/>
        <w:rPr>
          <w:rFonts w:ascii="Cambria" w:hAnsi="Cambria" w:cs="Cambria"/>
        </w:rPr>
      </w:pPr>
      <w:r w:rsidRPr="003A5ACE">
        <w:rPr>
          <w:rFonts w:ascii="Cambria" w:hAnsi="Cambria" w:cs="Cambria"/>
          <w:b/>
          <w:bCs/>
        </w:rPr>
        <w:t>Ezek. 35:4</w:t>
      </w:r>
      <w:r w:rsidRPr="003A5ACE">
        <w:rPr>
          <w:rFonts w:ascii="Cambria" w:hAnsi="Cambria" w:cs="Cambria"/>
        </w:rPr>
        <w:t xml:space="preserve"> I will lay thy cities waste, and thou shalt be desolate, and thou shalt know that I </w:t>
      </w:r>
      <w:r w:rsidRPr="003A5ACE">
        <w:rPr>
          <w:rFonts w:ascii="Cambria" w:hAnsi="Cambria" w:cs="Cambria"/>
          <w:i/>
          <w:iCs/>
        </w:rPr>
        <w:t>am</w:t>
      </w:r>
      <w:r w:rsidRPr="003A5ACE">
        <w:rPr>
          <w:rFonts w:ascii="Cambria" w:hAnsi="Cambria" w:cs="Cambria"/>
        </w:rPr>
        <w:t xml:space="preserve"> the LORD. </w:t>
      </w:r>
    </w:p>
    <w:p w14:paraId="4410D1DC" w14:textId="77777777" w:rsidR="00E912A9" w:rsidRPr="003A5ACE" w:rsidRDefault="003A5ACE" w:rsidP="003A5ACE">
      <w:pPr>
        <w:rPr>
          <w:rFonts w:asciiTheme="minorHAnsi" w:hAnsiTheme="minorHAnsi"/>
          <w:b/>
        </w:rPr>
      </w:pPr>
      <w:r w:rsidRPr="003A5ACE">
        <w:rPr>
          <w:rFonts w:ascii="Cambria" w:hAnsi="Cambria" w:cs="Cambria"/>
          <w:b/>
          <w:bCs/>
        </w:rPr>
        <w:t>Ezek. 35:5</w:t>
      </w:r>
      <w:r w:rsidRPr="003A5ACE">
        <w:rPr>
          <w:rFonts w:ascii="Cambria" w:hAnsi="Cambria" w:cs="Cambria"/>
        </w:rPr>
        <w:t xml:space="preserve"> Because thou hast had a perpetual hatred, and hast shed</w:t>
      </w:r>
      <w:r w:rsidRPr="003A5ACE">
        <w:rPr>
          <w:rFonts w:ascii="Cambria" w:hAnsi="Cambria" w:cs="Cambria"/>
          <w:i/>
          <w:iCs/>
        </w:rPr>
        <w:t xml:space="preserve"> the blood of</w:t>
      </w:r>
      <w:r w:rsidRPr="003A5ACE">
        <w:rPr>
          <w:rFonts w:ascii="Cambria" w:hAnsi="Cambria" w:cs="Cambria"/>
        </w:rPr>
        <w:t xml:space="preserve"> the children of Israel by the force of the sword in the time of their calamity, in the time</w:t>
      </w:r>
      <w:r w:rsidRPr="003A5ACE">
        <w:rPr>
          <w:rFonts w:ascii="Cambria" w:hAnsi="Cambria" w:cs="Cambria"/>
          <w:i/>
          <w:iCs/>
        </w:rPr>
        <w:t xml:space="preserve"> that their</w:t>
      </w:r>
      <w:r w:rsidRPr="003A5ACE">
        <w:rPr>
          <w:rFonts w:ascii="Cambria" w:hAnsi="Cambria" w:cs="Cambria"/>
        </w:rPr>
        <w:t xml:space="preserve"> iniquity</w:t>
      </w:r>
      <w:r w:rsidRPr="003A5ACE">
        <w:rPr>
          <w:rFonts w:ascii="Cambria" w:hAnsi="Cambria" w:cs="Cambria"/>
          <w:i/>
          <w:iCs/>
        </w:rPr>
        <w:t xml:space="preserve"> had</w:t>
      </w:r>
      <w:r w:rsidRPr="003A5ACE">
        <w:rPr>
          <w:rFonts w:ascii="Cambria" w:hAnsi="Cambria" w:cs="Cambria"/>
        </w:rPr>
        <w:t xml:space="preserve"> an end:</w:t>
      </w:r>
    </w:p>
    <w:p w14:paraId="544FBD44" w14:textId="77777777" w:rsidR="00E912A9" w:rsidRPr="003A5ACE" w:rsidRDefault="00E912A9" w:rsidP="00E912A9">
      <w:pPr>
        <w:rPr>
          <w:rFonts w:asciiTheme="minorHAnsi" w:hAnsiTheme="minorHAnsi"/>
          <w:b/>
        </w:rPr>
      </w:pPr>
    </w:p>
    <w:p w14:paraId="6B54AA6F" w14:textId="77777777" w:rsidR="00A77AF9" w:rsidRDefault="003A5ACE" w:rsidP="00580361">
      <w:pPr>
        <w:ind w:left="720"/>
        <w:rPr>
          <w:rFonts w:asciiTheme="minorHAnsi" w:hAnsiTheme="minorHAnsi"/>
          <w:u w:val="single"/>
        </w:rPr>
      </w:pPr>
      <w:r w:rsidRPr="00580361">
        <w:rPr>
          <w:rFonts w:asciiTheme="minorHAnsi" w:hAnsiTheme="minorHAnsi"/>
          <w:u w:val="single"/>
        </w:rPr>
        <w:t>Norma Arc</w:t>
      </w:r>
      <w:r w:rsidR="00512357" w:rsidRPr="00580361">
        <w:rPr>
          <w:rFonts w:asciiTheme="minorHAnsi" w:hAnsiTheme="minorHAnsi"/>
          <w:u w:val="single"/>
        </w:rPr>
        <w:t xml:space="preserve">hbold, </w:t>
      </w:r>
      <w:r w:rsidR="00512357" w:rsidRPr="00580361">
        <w:rPr>
          <w:rFonts w:asciiTheme="minorHAnsi" w:hAnsiTheme="minorHAnsi"/>
          <w:i/>
          <w:u w:val="single"/>
        </w:rPr>
        <w:t>The Mountains of Israel: The Bible and the West Bank</w:t>
      </w:r>
      <w:r w:rsidR="00512357" w:rsidRPr="00580361">
        <w:rPr>
          <w:rFonts w:asciiTheme="minorHAnsi" w:hAnsiTheme="minorHAnsi"/>
          <w:u w:val="single"/>
        </w:rPr>
        <w:t xml:space="preserve">, </w:t>
      </w:r>
    </w:p>
    <w:p w14:paraId="121CAA1B" w14:textId="2A1B4A01" w:rsidR="00E912A9" w:rsidRPr="00580361" w:rsidRDefault="003A5ACE" w:rsidP="00580361">
      <w:pPr>
        <w:ind w:left="720"/>
        <w:rPr>
          <w:rFonts w:asciiTheme="minorHAnsi" w:hAnsiTheme="minorHAnsi"/>
          <w:u w:val="single"/>
        </w:rPr>
      </w:pPr>
      <w:r w:rsidRPr="00580361">
        <w:rPr>
          <w:rFonts w:asciiTheme="minorHAnsi" w:hAnsiTheme="minorHAnsi"/>
          <w:u w:val="single"/>
        </w:rPr>
        <w:t xml:space="preserve">page </w:t>
      </w:r>
      <w:r w:rsidR="00D85412" w:rsidRPr="00580361">
        <w:rPr>
          <w:rFonts w:asciiTheme="minorHAnsi" w:hAnsiTheme="minorHAnsi"/>
          <w:u w:val="single"/>
        </w:rPr>
        <w:t>45</w:t>
      </w:r>
    </w:p>
    <w:p w14:paraId="70B67D76" w14:textId="77777777" w:rsidR="00580361" w:rsidRDefault="00580361" w:rsidP="00580361">
      <w:pPr>
        <w:ind w:left="720"/>
        <w:rPr>
          <w:rFonts w:asciiTheme="minorHAnsi" w:hAnsiTheme="minorHAnsi"/>
        </w:rPr>
      </w:pPr>
    </w:p>
    <w:p w14:paraId="23F805CA" w14:textId="77777777" w:rsidR="00580361" w:rsidRDefault="00580361" w:rsidP="00580361">
      <w:pPr>
        <w:ind w:left="720"/>
        <w:rPr>
          <w:rFonts w:asciiTheme="minorHAnsi" w:hAnsiTheme="minorHAnsi"/>
        </w:rPr>
      </w:pPr>
      <w:r>
        <w:rPr>
          <w:rFonts w:asciiTheme="minorHAnsi" w:hAnsiTheme="minorHAnsi"/>
        </w:rPr>
        <w:t xml:space="preserve">Mount Seir was the homeland of Esau (also called Edom) father of the Edomites. </w:t>
      </w:r>
    </w:p>
    <w:p w14:paraId="7D02DBD7" w14:textId="77777777" w:rsidR="00580361" w:rsidRDefault="00580361" w:rsidP="00580361">
      <w:pPr>
        <w:ind w:left="720"/>
        <w:rPr>
          <w:rFonts w:asciiTheme="minorHAnsi" w:hAnsiTheme="minorHAnsi"/>
        </w:rPr>
      </w:pPr>
    </w:p>
    <w:p w14:paraId="71B8AF8E" w14:textId="77777777" w:rsidR="00580361" w:rsidRDefault="00580361" w:rsidP="00580361">
      <w:pPr>
        <w:ind w:left="720"/>
        <w:rPr>
          <w:rFonts w:asciiTheme="minorHAnsi" w:hAnsiTheme="minorHAnsi"/>
        </w:rPr>
      </w:pPr>
      <w:r>
        <w:rPr>
          <w:rFonts w:asciiTheme="minorHAnsi" w:hAnsiTheme="minorHAnsi"/>
        </w:rPr>
        <w:t>“</w:t>
      </w:r>
      <w:r w:rsidRPr="00580361">
        <w:rPr>
          <w:rFonts w:asciiTheme="minorHAnsi" w:hAnsiTheme="minorHAnsi"/>
          <w:i/>
        </w:rPr>
        <w:t>So Esau dwelt in Mount Seir. Esau is Edom</w:t>
      </w:r>
      <w:r>
        <w:rPr>
          <w:rFonts w:asciiTheme="minorHAnsi" w:hAnsiTheme="minorHAnsi"/>
        </w:rPr>
        <w:t>” (Genesis 36:8).</w:t>
      </w:r>
    </w:p>
    <w:p w14:paraId="5533BC84" w14:textId="77777777" w:rsidR="00580361" w:rsidRDefault="00580361" w:rsidP="00580361">
      <w:pPr>
        <w:ind w:left="720"/>
        <w:rPr>
          <w:rFonts w:asciiTheme="minorHAnsi" w:hAnsiTheme="minorHAnsi"/>
        </w:rPr>
      </w:pPr>
    </w:p>
    <w:p w14:paraId="3CD3FD61" w14:textId="77777777" w:rsidR="00580361" w:rsidRDefault="00580361" w:rsidP="00580361">
      <w:pPr>
        <w:ind w:left="720"/>
        <w:rPr>
          <w:rFonts w:asciiTheme="minorHAnsi" w:hAnsiTheme="minorHAnsi"/>
        </w:rPr>
      </w:pPr>
      <w:r>
        <w:rPr>
          <w:rFonts w:asciiTheme="minorHAnsi" w:hAnsiTheme="minorHAnsi"/>
        </w:rPr>
        <w:t xml:space="preserve">Notice that the Lord speaks to an area called Edom or Mount Seir. </w:t>
      </w:r>
      <w:r w:rsidR="00D33119">
        <w:rPr>
          <w:rFonts w:asciiTheme="minorHAnsi" w:hAnsiTheme="minorHAnsi"/>
        </w:rPr>
        <w:t>This is the area where the ancient Edomites lived. Arabic people—descendants of ancient Middle East tribes such as Edom—still live there today.</w:t>
      </w:r>
    </w:p>
    <w:p w14:paraId="2BAC3B85" w14:textId="77777777" w:rsidR="00D33119" w:rsidRDefault="00D33119" w:rsidP="00580361">
      <w:pPr>
        <w:ind w:left="720"/>
        <w:rPr>
          <w:rFonts w:asciiTheme="minorHAnsi" w:hAnsiTheme="minorHAnsi"/>
        </w:rPr>
      </w:pPr>
    </w:p>
    <w:p w14:paraId="09742986" w14:textId="77777777" w:rsidR="00D33119" w:rsidRDefault="006B682E" w:rsidP="00580361">
      <w:pPr>
        <w:ind w:left="720"/>
        <w:rPr>
          <w:rFonts w:asciiTheme="minorHAnsi" w:hAnsiTheme="minorHAnsi"/>
        </w:rPr>
      </w:pPr>
      <w:r>
        <w:rPr>
          <w:rFonts w:asciiTheme="minorHAnsi" w:hAnsiTheme="minorHAnsi"/>
        </w:rPr>
        <w:t>Today people living in the area once known as Edom are called Arabs, Jordanians and/or Palestinians.</w:t>
      </w:r>
    </w:p>
    <w:p w14:paraId="4869A2BD" w14:textId="77777777" w:rsidR="00F32B1D" w:rsidRDefault="00F32B1D" w:rsidP="00580361">
      <w:pPr>
        <w:ind w:left="720"/>
        <w:rPr>
          <w:rFonts w:asciiTheme="minorHAnsi" w:hAnsiTheme="minorHAnsi"/>
        </w:rPr>
      </w:pPr>
    </w:p>
    <w:p w14:paraId="17951B2F" w14:textId="77777777" w:rsidR="00F32B1D" w:rsidRDefault="00F32B1D" w:rsidP="00580361">
      <w:pPr>
        <w:ind w:left="720"/>
        <w:rPr>
          <w:rFonts w:asciiTheme="minorHAnsi" w:hAnsiTheme="minorHAnsi"/>
        </w:rPr>
      </w:pPr>
      <w:r w:rsidRPr="00F32B1D">
        <w:rPr>
          <w:rFonts w:asciiTheme="minorHAnsi" w:hAnsiTheme="minorHAnsi"/>
          <w:b/>
        </w:rPr>
        <w:lastRenderedPageBreak/>
        <w:t>Where was Edom?</w:t>
      </w:r>
      <w:r>
        <w:rPr>
          <w:rFonts w:asciiTheme="minorHAnsi" w:hAnsiTheme="minorHAnsi"/>
        </w:rPr>
        <w:t xml:space="preserve"> After WWI, the land known long ago as Edom was part of the area called Palestine.</w:t>
      </w:r>
    </w:p>
    <w:p w14:paraId="4E408A7A" w14:textId="77777777" w:rsidR="00F32B1D" w:rsidRDefault="00F32B1D" w:rsidP="00580361">
      <w:pPr>
        <w:ind w:left="720"/>
        <w:rPr>
          <w:rFonts w:asciiTheme="minorHAnsi" w:hAnsiTheme="minorHAnsi"/>
        </w:rPr>
      </w:pPr>
    </w:p>
    <w:p w14:paraId="1D0D5133" w14:textId="77777777" w:rsidR="00F32B1D" w:rsidRDefault="00F32B1D" w:rsidP="00580361">
      <w:pPr>
        <w:ind w:left="720"/>
        <w:rPr>
          <w:rFonts w:asciiTheme="minorHAnsi" w:hAnsiTheme="minorHAnsi"/>
        </w:rPr>
      </w:pPr>
      <w:r w:rsidRPr="00F32B1D">
        <w:rPr>
          <w:rFonts w:asciiTheme="minorHAnsi" w:hAnsiTheme="minorHAnsi"/>
          <w:b/>
        </w:rPr>
        <w:t>Was Palestine a state?</w:t>
      </w:r>
      <w:r>
        <w:rPr>
          <w:rFonts w:asciiTheme="minorHAnsi" w:hAnsiTheme="minorHAnsi"/>
        </w:rPr>
        <w:t xml:space="preserve"> No, never.</w:t>
      </w:r>
    </w:p>
    <w:p w14:paraId="22F0D411" w14:textId="77777777" w:rsidR="00714083" w:rsidRDefault="00714083" w:rsidP="00580361">
      <w:pPr>
        <w:ind w:left="720"/>
        <w:rPr>
          <w:rFonts w:asciiTheme="minorHAnsi" w:hAnsiTheme="minorHAnsi"/>
        </w:rPr>
      </w:pPr>
    </w:p>
    <w:p w14:paraId="0C044F0B" w14:textId="77777777" w:rsidR="00714083" w:rsidRPr="00714083" w:rsidRDefault="00714083" w:rsidP="00580361">
      <w:pPr>
        <w:ind w:left="720"/>
        <w:rPr>
          <w:rFonts w:asciiTheme="minorHAnsi" w:hAnsiTheme="minorHAnsi"/>
          <w:b/>
        </w:rPr>
      </w:pPr>
      <w:r w:rsidRPr="00714083">
        <w:rPr>
          <w:rFonts w:asciiTheme="minorHAnsi" w:hAnsiTheme="minorHAnsi"/>
          <w:b/>
        </w:rPr>
        <w:t>Then what was Palestine?</w:t>
      </w:r>
    </w:p>
    <w:p w14:paraId="1C591BAF" w14:textId="77777777" w:rsidR="00F32B1D" w:rsidRDefault="00714083" w:rsidP="00580361">
      <w:pPr>
        <w:ind w:left="720"/>
        <w:rPr>
          <w:rFonts w:asciiTheme="minorHAnsi" w:hAnsiTheme="minorHAnsi"/>
        </w:rPr>
      </w:pPr>
      <w:r>
        <w:rPr>
          <w:rFonts w:asciiTheme="minorHAnsi" w:hAnsiTheme="minorHAnsi"/>
        </w:rPr>
        <w:tab/>
        <w:t>After WWI, the British occupied land in the Middle East. Palestine was the popular name of one area in their control.</w:t>
      </w:r>
    </w:p>
    <w:p w14:paraId="2187D561" w14:textId="77777777" w:rsidR="00714083" w:rsidRDefault="00714083" w:rsidP="00580361">
      <w:pPr>
        <w:ind w:left="720"/>
        <w:rPr>
          <w:rFonts w:asciiTheme="minorHAnsi" w:hAnsiTheme="minorHAnsi"/>
        </w:rPr>
      </w:pPr>
      <w:r>
        <w:rPr>
          <w:rFonts w:asciiTheme="minorHAnsi" w:hAnsiTheme="minorHAnsi"/>
        </w:rPr>
        <w:tab/>
        <w:t>According to most reliable sources, Palestine is an English name derived from the Roman name Palaestina. When the Romans captured Judea in the first century, they called it Syria Palaestina</w:t>
      </w:r>
      <w:r w:rsidR="008D2DED">
        <w:rPr>
          <w:rFonts w:asciiTheme="minorHAnsi" w:hAnsiTheme="minorHAnsi"/>
        </w:rPr>
        <w:t>—some believe to erase any Jewish connection to the land and to insult the Jews by using a name derived from the Philistines, Israel’s ancient enemies during the time of King Saul and King David.</w:t>
      </w:r>
    </w:p>
    <w:p w14:paraId="7311A4AE" w14:textId="77777777" w:rsidR="00F32B1D" w:rsidRDefault="008D2DED" w:rsidP="00580361">
      <w:pPr>
        <w:ind w:left="720"/>
        <w:rPr>
          <w:rFonts w:asciiTheme="minorHAnsi" w:hAnsiTheme="minorHAnsi"/>
        </w:rPr>
      </w:pPr>
      <w:r>
        <w:rPr>
          <w:rFonts w:asciiTheme="minorHAnsi" w:hAnsiTheme="minorHAnsi"/>
        </w:rPr>
        <w:tab/>
      </w:r>
    </w:p>
    <w:p w14:paraId="06E79B21" w14:textId="77777777" w:rsidR="00005574" w:rsidRDefault="00005574" w:rsidP="00580361">
      <w:pPr>
        <w:ind w:left="720"/>
        <w:rPr>
          <w:rFonts w:asciiTheme="minorHAnsi" w:hAnsiTheme="minorHAnsi"/>
          <w:b/>
        </w:rPr>
      </w:pPr>
      <w:r w:rsidRPr="00005574">
        <w:rPr>
          <w:rFonts w:asciiTheme="minorHAnsi" w:hAnsiTheme="minorHAnsi"/>
          <w:b/>
        </w:rPr>
        <w:t>Who are the Palestinians?</w:t>
      </w:r>
    </w:p>
    <w:p w14:paraId="7E36F476" w14:textId="77777777" w:rsidR="00005574" w:rsidRDefault="00005574" w:rsidP="00580361">
      <w:pPr>
        <w:ind w:left="720"/>
        <w:rPr>
          <w:rFonts w:asciiTheme="minorHAnsi" w:hAnsiTheme="minorHAnsi"/>
        </w:rPr>
      </w:pPr>
      <w:r>
        <w:rPr>
          <w:rFonts w:asciiTheme="minorHAnsi" w:hAnsiTheme="minorHAnsi"/>
        </w:rPr>
        <w:t xml:space="preserve">Until 1948 residents in the area [all of the British mandate including present-day Israel and Jordan] were called </w:t>
      </w:r>
      <w:r w:rsidR="007E5E47">
        <w:rPr>
          <w:rFonts w:asciiTheme="minorHAnsi" w:hAnsiTheme="minorHAnsi"/>
        </w:rPr>
        <w:t>‘Palestinians’ and were NOT a separate race. All residents of the area (</w:t>
      </w:r>
      <w:r w:rsidR="007E5E47" w:rsidRPr="007E5E47">
        <w:rPr>
          <w:rFonts w:asciiTheme="minorHAnsi" w:hAnsiTheme="minorHAnsi"/>
          <w:i/>
        </w:rPr>
        <w:t>Jews, Gentiles and Arabs</w:t>
      </w:r>
      <w:r w:rsidR="007E5E47">
        <w:rPr>
          <w:rFonts w:asciiTheme="minorHAnsi" w:hAnsiTheme="minorHAnsi"/>
        </w:rPr>
        <w:t>) were Palestinians. However, at that time Arabic people preferred not to be called Palestinian.</w:t>
      </w:r>
    </w:p>
    <w:p w14:paraId="1D4D4AE8" w14:textId="77777777" w:rsidR="007E5E47" w:rsidRDefault="007E5E47" w:rsidP="00580361">
      <w:pPr>
        <w:ind w:left="720"/>
        <w:rPr>
          <w:rFonts w:asciiTheme="minorHAnsi" w:hAnsiTheme="minorHAnsi"/>
        </w:rPr>
      </w:pPr>
      <w:r>
        <w:rPr>
          <w:rFonts w:asciiTheme="minorHAnsi" w:hAnsiTheme="minorHAnsi"/>
        </w:rPr>
        <w:tab/>
        <w:t>Today most people who identify themselves as Palestinians are Arabic. However, even today</w:t>
      </w:r>
      <w:r w:rsidR="00462DC9">
        <w:rPr>
          <w:rFonts w:asciiTheme="minorHAnsi" w:hAnsiTheme="minorHAnsi"/>
        </w:rPr>
        <w:t xml:space="preserve"> not all Arab residents of Israel...wish to be called Palestinians. </w:t>
      </w:r>
    </w:p>
    <w:p w14:paraId="393F5975" w14:textId="77777777" w:rsidR="00462DC9" w:rsidRPr="00005574" w:rsidRDefault="00462DC9" w:rsidP="00580361">
      <w:pPr>
        <w:ind w:left="720"/>
        <w:rPr>
          <w:rFonts w:asciiTheme="minorHAnsi" w:hAnsiTheme="minorHAnsi"/>
        </w:rPr>
      </w:pPr>
      <w:r>
        <w:rPr>
          <w:rFonts w:asciiTheme="minorHAnsi" w:hAnsiTheme="minorHAnsi"/>
        </w:rPr>
        <w:tab/>
        <w:t xml:space="preserve">The former British-occupied area called Palestine is now two states—Jordan 77% (ruled by Arabs); and Israel 23% under Jewish rule. </w:t>
      </w:r>
      <w:r w:rsidR="00393435">
        <w:rPr>
          <w:rFonts w:asciiTheme="minorHAnsi" w:hAnsiTheme="minorHAnsi"/>
        </w:rPr>
        <w:t xml:space="preserve">(See map.) </w:t>
      </w:r>
      <w:r>
        <w:rPr>
          <w:rFonts w:asciiTheme="minorHAnsi" w:hAnsiTheme="minorHAnsi"/>
        </w:rPr>
        <w:t xml:space="preserve">The area, that was known as Edom in ancient times, is now part of Jordan. </w:t>
      </w:r>
    </w:p>
    <w:p w14:paraId="4E57B9AA" w14:textId="77777777" w:rsidR="00D33119" w:rsidRDefault="00D33119" w:rsidP="00580361">
      <w:pPr>
        <w:ind w:left="720"/>
        <w:rPr>
          <w:rFonts w:asciiTheme="minorHAnsi" w:hAnsiTheme="minorHAnsi"/>
        </w:rPr>
      </w:pPr>
    </w:p>
    <w:p w14:paraId="167A98A2" w14:textId="77777777" w:rsidR="00D33119" w:rsidRPr="00393435" w:rsidRDefault="00D33119" w:rsidP="00580361">
      <w:pPr>
        <w:ind w:left="720"/>
        <w:rPr>
          <w:rFonts w:asciiTheme="minorHAnsi" w:hAnsiTheme="minorHAnsi"/>
          <w:highlight w:val="yellow"/>
        </w:rPr>
      </w:pPr>
      <w:r w:rsidRPr="00393435">
        <w:rPr>
          <w:rFonts w:asciiTheme="minorHAnsi" w:hAnsiTheme="minorHAnsi"/>
          <w:highlight w:val="yellow"/>
        </w:rPr>
        <w:t>NOTE TO SUE</w:t>
      </w:r>
    </w:p>
    <w:p w14:paraId="783E4B93" w14:textId="77777777" w:rsidR="00D33119" w:rsidRPr="00393435" w:rsidRDefault="00D33119" w:rsidP="00580361">
      <w:pPr>
        <w:ind w:left="720"/>
        <w:rPr>
          <w:rFonts w:asciiTheme="minorHAnsi" w:hAnsiTheme="minorHAnsi"/>
          <w:highlight w:val="yellow"/>
        </w:rPr>
      </w:pPr>
      <w:r w:rsidRPr="00393435">
        <w:rPr>
          <w:rFonts w:asciiTheme="minorHAnsi" w:hAnsiTheme="minorHAnsi"/>
          <w:highlight w:val="yellow"/>
        </w:rPr>
        <w:t>PLEASE USE THE ANCIENT EDOM IN JORDAN MAP FROM PAGE 46</w:t>
      </w:r>
    </w:p>
    <w:p w14:paraId="08E6469C" w14:textId="77777777" w:rsidR="00D33119" w:rsidRDefault="00D33119" w:rsidP="00580361">
      <w:pPr>
        <w:ind w:left="720"/>
        <w:rPr>
          <w:rFonts w:asciiTheme="minorHAnsi" w:hAnsiTheme="minorHAnsi"/>
        </w:rPr>
      </w:pPr>
      <w:r w:rsidRPr="00393435">
        <w:rPr>
          <w:rFonts w:asciiTheme="minorHAnsi" w:hAnsiTheme="minorHAnsi"/>
          <w:highlight w:val="yellow"/>
        </w:rPr>
        <w:t>I KNOW WE HAVE THIS ON POWER POINT</w:t>
      </w:r>
    </w:p>
    <w:p w14:paraId="052F7A0F" w14:textId="77777777" w:rsidR="00393435" w:rsidRDefault="00393435" w:rsidP="00580361">
      <w:pPr>
        <w:ind w:left="720"/>
        <w:rPr>
          <w:rFonts w:asciiTheme="minorHAnsi" w:hAnsiTheme="minorHAnsi"/>
        </w:rPr>
      </w:pPr>
    </w:p>
    <w:p w14:paraId="096A4B73" w14:textId="77777777" w:rsidR="00393435" w:rsidRDefault="00393435">
      <w:pPr>
        <w:rPr>
          <w:rFonts w:asciiTheme="minorHAnsi" w:hAnsiTheme="minorHAnsi"/>
          <w:highlight w:val="yellow"/>
        </w:rPr>
      </w:pPr>
      <w:r>
        <w:rPr>
          <w:rFonts w:asciiTheme="minorHAnsi" w:hAnsiTheme="minorHAnsi"/>
          <w:highlight w:val="yellow"/>
        </w:rPr>
        <w:br w:type="page"/>
      </w:r>
    </w:p>
    <w:p w14:paraId="57CD06DA" w14:textId="77777777" w:rsidR="00D91CD4" w:rsidRPr="00D91CD4" w:rsidRDefault="00D91CD4" w:rsidP="00D91CD4">
      <w:pPr>
        <w:rPr>
          <w:rFonts w:ascii="Cambria" w:hAnsi="Cambria" w:cs="Cambria"/>
        </w:rPr>
      </w:pPr>
      <w:r w:rsidRPr="00D91CD4">
        <w:rPr>
          <w:rFonts w:ascii="Cambria" w:hAnsi="Cambria" w:cs="Cambria"/>
          <w:b/>
          <w:bCs/>
        </w:rPr>
        <w:t>Ezek. 35:5</w:t>
      </w:r>
      <w:r w:rsidRPr="00D91CD4">
        <w:rPr>
          <w:rFonts w:ascii="Cambria" w:hAnsi="Cambria" w:cs="Cambria"/>
        </w:rPr>
        <w:t xml:space="preserve"> Because thou hast had a perpetual hatred, and hast shed</w:t>
      </w:r>
      <w:r w:rsidRPr="00D91CD4">
        <w:rPr>
          <w:rFonts w:ascii="Cambria" w:hAnsi="Cambria" w:cs="Cambria"/>
          <w:i/>
          <w:iCs/>
        </w:rPr>
        <w:t xml:space="preserve"> the blood of</w:t>
      </w:r>
      <w:r w:rsidRPr="00D91CD4">
        <w:rPr>
          <w:rFonts w:ascii="Cambria" w:hAnsi="Cambria" w:cs="Cambria"/>
        </w:rPr>
        <w:t xml:space="preserve"> the children of Israel by the force of the sword in the time of their calamity, in the time</w:t>
      </w:r>
      <w:r w:rsidRPr="00D91CD4">
        <w:rPr>
          <w:rFonts w:ascii="Cambria" w:hAnsi="Cambria" w:cs="Cambria"/>
          <w:i/>
          <w:iCs/>
        </w:rPr>
        <w:t xml:space="preserve"> that their</w:t>
      </w:r>
      <w:r w:rsidRPr="00D91CD4">
        <w:rPr>
          <w:rFonts w:ascii="Cambria" w:hAnsi="Cambria" w:cs="Cambria"/>
        </w:rPr>
        <w:t xml:space="preserve"> iniquity</w:t>
      </w:r>
      <w:r w:rsidRPr="00D91CD4">
        <w:rPr>
          <w:rFonts w:ascii="Cambria" w:hAnsi="Cambria" w:cs="Cambria"/>
          <w:i/>
          <w:iCs/>
        </w:rPr>
        <w:t xml:space="preserve"> had</w:t>
      </w:r>
      <w:r w:rsidRPr="00D91CD4">
        <w:rPr>
          <w:rFonts w:ascii="Cambria" w:hAnsi="Cambria" w:cs="Cambria"/>
        </w:rPr>
        <w:t xml:space="preserve"> an end: </w:t>
      </w:r>
    </w:p>
    <w:p w14:paraId="0649B497" w14:textId="77777777" w:rsidR="00D91CD4" w:rsidRDefault="00D91CD4" w:rsidP="00580361">
      <w:pPr>
        <w:ind w:left="720"/>
        <w:rPr>
          <w:rFonts w:ascii="Cambria" w:hAnsi="Cambria" w:cs="Cambria"/>
          <w:sz w:val="32"/>
          <w:szCs w:val="32"/>
        </w:rPr>
      </w:pPr>
    </w:p>
    <w:p w14:paraId="4DDD1E85" w14:textId="6F8CC40A" w:rsidR="00393435" w:rsidRPr="00891B09" w:rsidRDefault="00393435" w:rsidP="00580361">
      <w:pPr>
        <w:ind w:left="720"/>
        <w:rPr>
          <w:rFonts w:asciiTheme="minorHAnsi" w:hAnsiTheme="minorHAnsi"/>
          <w:i/>
        </w:rPr>
      </w:pPr>
      <w:r w:rsidRPr="00891B09">
        <w:rPr>
          <w:rFonts w:asciiTheme="minorHAnsi" w:hAnsiTheme="minorHAnsi"/>
          <w:i/>
        </w:rPr>
        <w:t>Ye</w:t>
      </w:r>
      <w:r w:rsidR="00891B09" w:rsidRPr="00891B09">
        <w:rPr>
          <w:rFonts w:asciiTheme="minorHAnsi" w:hAnsiTheme="minorHAnsi"/>
          <w:i/>
        </w:rPr>
        <w:t xml:space="preserve">chezkel, ArtScrolls, </w:t>
      </w:r>
    </w:p>
    <w:p w14:paraId="36E8A072" w14:textId="77777777" w:rsidR="00891B09" w:rsidRDefault="00891B09" w:rsidP="00580361">
      <w:pPr>
        <w:ind w:left="720"/>
        <w:rPr>
          <w:rFonts w:asciiTheme="minorHAnsi" w:hAnsiTheme="minorHAnsi"/>
        </w:rPr>
      </w:pPr>
      <w:r>
        <w:rPr>
          <w:rFonts w:asciiTheme="minorHAnsi" w:hAnsiTheme="minorHAnsi"/>
        </w:rPr>
        <w:t>Ezekiel 35:5</w:t>
      </w:r>
    </w:p>
    <w:p w14:paraId="155FFDDF" w14:textId="77777777" w:rsidR="00891B09" w:rsidRPr="00891B09" w:rsidRDefault="00891B09" w:rsidP="00580361">
      <w:pPr>
        <w:ind w:left="720"/>
        <w:rPr>
          <w:rFonts w:asciiTheme="minorHAnsi" w:hAnsiTheme="minorHAnsi"/>
          <w:i/>
        </w:rPr>
      </w:pPr>
      <w:r w:rsidRPr="00891B09">
        <w:rPr>
          <w:rFonts w:asciiTheme="minorHAnsi" w:hAnsiTheme="minorHAnsi"/>
          <w:i/>
        </w:rPr>
        <w:t>Because you have eternal hatred...</w:t>
      </w:r>
    </w:p>
    <w:p w14:paraId="1E9B204B" w14:textId="1A6BF4B0" w:rsidR="00891B09" w:rsidRDefault="00891B09" w:rsidP="00580361">
      <w:pPr>
        <w:ind w:left="720"/>
        <w:rPr>
          <w:rFonts w:asciiTheme="minorHAnsi" w:hAnsiTheme="minorHAnsi"/>
        </w:rPr>
      </w:pPr>
    </w:p>
    <w:p w14:paraId="73BA39B3" w14:textId="77777777" w:rsidR="00E45ABF" w:rsidRPr="00E45ABF" w:rsidRDefault="00E45ABF" w:rsidP="00E45ABF">
      <w:pPr>
        <w:widowControl w:val="0"/>
        <w:autoSpaceDE w:val="0"/>
        <w:autoSpaceDN w:val="0"/>
        <w:adjustRightInd w:val="0"/>
        <w:rPr>
          <w:rFonts w:ascii="Cambria" w:hAnsi="Cambria" w:cs="Cambria"/>
        </w:rPr>
      </w:pPr>
      <w:r w:rsidRPr="00E45ABF">
        <w:rPr>
          <w:rFonts w:ascii="Cambria" w:hAnsi="Cambria" w:cs="Cambria"/>
          <w:b/>
          <w:bCs/>
        </w:rPr>
        <w:t>Ezek. 35:10</w:t>
      </w:r>
      <w:r w:rsidRPr="00E45ABF">
        <w:rPr>
          <w:rFonts w:ascii="Cambria" w:hAnsi="Cambria" w:cs="Cambria"/>
        </w:rPr>
        <w:t xml:space="preserve"> ¶ Because thou hast said, These two nations and these two countries shall be mine, and we will possess it; whereas the LORD was there: </w:t>
      </w:r>
    </w:p>
    <w:p w14:paraId="4A447AF8" w14:textId="77777777" w:rsidR="00E45ABF" w:rsidRPr="00E45ABF" w:rsidRDefault="00E45ABF" w:rsidP="00E45ABF">
      <w:pPr>
        <w:widowControl w:val="0"/>
        <w:autoSpaceDE w:val="0"/>
        <w:autoSpaceDN w:val="0"/>
        <w:adjustRightInd w:val="0"/>
        <w:rPr>
          <w:rFonts w:ascii="Cambria" w:hAnsi="Cambria" w:cs="Cambria"/>
        </w:rPr>
      </w:pPr>
      <w:r w:rsidRPr="00E45ABF">
        <w:rPr>
          <w:rFonts w:ascii="Cambria" w:hAnsi="Cambria" w:cs="Cambria"/>
          <w:b/>
          <w:bCs/>
        </w:rPr>
        <w:t>Ezek. 35:11</w:t>
      </w:r>
      <w:r w:rsidRPr="00E45ABF">
        <w:rPr>
          <w:rFonts w:ascii="Cambria" w:hAnsi="Cambria" w:cs="Cambria"/>
        </w:rPr>
        <w:t xml:space="preserve"> Therefore, </w:t>
      </w:r>
      <w:r w:rsidRPr="00E45ABF">
        <w:rPr>
          <w:rFonts w:ascii="Cambria" w:hAnsi="Cambria" w:cs="Cambria"/>
          <w:i/>
          <w:iCs/>
        </w:rPr>
        <w:t>as</w:t>
      </w:r>
      <w:r w:rsidRPr="00E45ABF">
        <w:rPr>
          <w:rFonts w:ascii="Cambria" w:hAnsi="Cambria" w:cs="Cambria"/>
        </w:rPr>
        <w:t xml:space="preserve"> I live, saith the Lord GOD, I will even do according to thine anger, and according to thine envy which thou hast used out of thy hatred against them; and I will make myself known among them, when I have judged thee. </w:t>
      </w:r>
    </w:p>
    <w:p w14:paraId="402E4825" w14:textId="77777777" w:rsidR="00E45ABF" w:rsidRPr="00E45ABF" w:rsidRDefault="00E45ABF" w:rsidP="00E45ABF">
      <w:pPr>
        <w:widowControl w:val="0"/>
        <w:autoSpaceDE w:val="0"/>
        <w:autoSpaceDN w:val="0"/>
        <w:adjustRightInd w:val="0"/>
        <w:rPr>
          <w:rFonts w:ascii="Cambria" w:hAnsi="Cambria" w:cs="Cambria"/>
        </w:rPr>
      </w:pPr>
      <w:r w:rsidRPr="00E45ABF">
        <w:rPr>
          <w:rFonts w:ascii="Cambria" w:hAnsi="Cambria" w:cs="Cambria"/>
          <w:b/>
          <w:bCs/>
        </w:rPr>
        <w:t>Ezek. 35:12</w:t>
      </w:r>
      <w:r w:rsidRPr="00E45ABF">
        <w:rPr>
          <w:rFonts w:ascii="Cambria" w:hAnsi="Cambria" w:cs="Cambria"/>
        </w:rPr>
        <w:t xml:space="preserve"> And thou shalt know that I </w:t>
      </w:r>
      <w:r w:rsidRPr="00E45ABF">
        <w:rPr>
          <w:rFonts w:ascii="Cambria" w:hAnsi="Cambria" w:cs="Cambria"/>
          <w:i/>
          <w:iCs/>
        </w:rPr>
        <w:t>am</w:t>
      </w:r>
      <w:r w:rsidRPr="00E45ABF">
        <w:rPr>
          <w:rFonts w:ascii="Cambria" w:hAnsi="Cambria" w:cs="Cambria"/>
        </w:rPr>
        <w:t xml:space="preserve"> the LORD, </w:t>
      </w:r>
      <w:r w:rsidRPr="00E45ABF">
        <w:rPr>
          <w:rFonts w:ascii="Cambria" w:hAnsi="Cambria" w:cs="Cambria"/>
          <w:i/>
          <w:iCs/>
        </w:rPr>
        <w:t>and that</w:t>
      </w:r>
      <w:r w:rsidRPr="00E45ABF">
        <w:rPr>
          <w:rFonts w:ascii="Cambria" w:hAnsi="Cambria" w:cs="Cambria"/>
        </w:rPr>
        <w:t xml:space="preserve"> I have heard all thy blasphemies which thou hast spoken against the mountains of Israel, saying, They are laid desolate, they are given us to consume. </w:t>
      </w:r>
    </w:p>
    <w:p w14:paraId="58C0BC28" w14:textId="4A929B4B" w:rsidR="00891B09" w:rsidRDefault="00E45ABF" w:rsidP="00E45ABF">
      <w:pPr>
        <w:rPr>
          <w:rFonts w:ascii="Cambria" w:hAnsi="Cambria" w:cs="Cambria"/>
        </w:rPr>
      </w:pPr>
      <w:r w:rsidRPr="00E45ABF">
        <w:rPr>
          <w:rFonts w:ascii="Cambria" w:hAnsi="Cambria" w:cs="Cambria"/>
          <w:b/>
          <w:bCs/>
        </w:rPr>
        <w:t>Ezek. 35:13</w:t>
      </w:r>
      <w:r w:rsidRPr="00E45ABF">
        <w:rPr>
          <w:rFonts w:ascii="Cambria" w:hAnsi="Cambria" w:cs="Cambria"/>
        </w:rPr>
        <w:t xml:space="preserve"> Thus with your mouth ye have boasted against me, and have multiplied your words against me: I have heard</w:t>
      </w:r>
      <w:r w:rsidRPr="00E45ABF">
        <w:rPr>
          <w:rFonts w:ascii="Cambria" w:hAnsi="Cambria" w:cs="Cambria"/>
          <w:i/>
          <w:iCs/>
        </w:rPr>
        <w:t xml:space="preserve"> them</w:t>
      </w:r>
      <w:r w:rsidRPr="00E45ABF">
        <w:rPr>
          <w:rFonts w:ascii="Cambria" w:hAnsi="Cambria" w:cs="Cambria"/>
        </w:rPr>
        <w:t>.</w:t>
      </w:r>
    </w:p>
    <w:p w14:paraId="755C5CA4" w14:textId="77777777" w:rsidR="00E45ABF" w:rsidRDefault="00E45ABF" w:rsidP="00E45ABF">
      <w:pPr>
        <w:rPr>
          <w:rFonts w:ascii="Cambria" w:hAnsi="Cambria" w:cs="Cambria"/>
        </w:rPr>
      </w:pPr>
    </w:p>
    <w:p w14:paraId="735AFBF5" w14:textId="259CB0A4" w:rsidR="00E45ABF" w:rsidRDefault="004E386E" w:rsidP="00E45ABF">
      <w:pPr>
        <w:rPr>
          <w:rFonts w:ascii="Cambria" w:hAnsi="Cambria" w:cs="Cambria"/>
        </w:rPr>
      </w:pPr>
      <w:r>
        <w:rPr>
          <w:rFonts w:ascii="Cambria" w:hAnsi="Cambria" w:cs="Cambria"/>
        </w:rPr>
        <w:tab/>
        <w:t>Brim Note:</w:t>
      </w:r>
    </w:p>
    <w:p w14:paraId="23EF1245" w14:textId="6968FC8D" w:rsidR="004E386E" w:rsidRDefault="004E386E" w:rsidP="00E45ABF">
      <w:pPr>
        <w:rPr>
          <w:rFonts w:ascii="Cambria" w:hAnsi="Cambria" w:cs="Cambria"/>
        </w:rPr>
      </w:pPr>
      <w:r>
        <w:rPr>
          <w:rFonts w:ascii="Cambria" w:hAnsi="Cambria" w:cs="Cambria"/>
        </w:rPr>
        <w:tab/>
        <w:t>I believe this has to do with the present day situation.</w:t>
      </w:r>
    </w:p>
    <w:p w14:paraId="2DA3365B" w14:textId="0CD8A65C" w:rsidR="004E386E" w:rsidRDefault="004E386E" w:rsidP="00E45ABF">
      <w:pPr>
        <w:rPr>
          <w:rFonts w:ascii="Cambria" w:hAnsi="Cambria" w:cs="Cambria"/>
        </w:rPr>
      </w:pPr>
      <w:r>
        <w:rPr>
          <w:rFonts w:ascii="Cambria" w:hAnsi="Cambria" w:cs="Cambria"/>
        </w:rPr>
        <w:tab/>
      </w:r>
      <w:r w:rsidR="005E6D6A">
        <w:rPr>
          <w:rFonts w:ascii="Cambria" w:hAnsi="Cambria" w:cs="Cambria"/>
        </w:rPr>
        <w:t>A so-called</w:t>
      </w:r>
      <w:r>
        <w:rPr>
          <w:rFonts w:ascii="Cambria" w:hAnsi="Cambria" w:cs="Cambria"/>
        </w:rPr>
        <w:t xml:space="preserve"> “a two-state solution</w:t>
      </w:r>
      <w:r w:rsidR="00D55E0F">
        <w:rPr>
          <w:rFonts w:ascii="Cambria" w:hAnsi="Cambria" w:cs="Cambria"/>
        </w:rPr>
        <w:t>.</w:t>
      </w:r>
      <w:r>
        <w:rPr>
          <w:rFonts w:ascii="Cambria" w:hAnsi="Cambria" w:cs="Cambria"/>
        </w:rPr>
        <w:t xml:space="preserve">” </w:t>
      </w:r>
    </w:p>
    <w:p w14:paraId="40EE56E1" w14:textId="467F7879" w:rsidR="00D55E0F" w:rsidRDefault="00D55E0F" w:rsidP="00E45ABF">
      <w:pPr>
        <w:rPr>
          <w:rFonts w:ascii="Cambria" w:hAnsi="Cambria" w:cs="Cambria"/>
        </w:rPr>
      </w:pPr>
      <w:r>
        <w:rPr>
          <w:rFonts w:ascii="Cambria" w:hAnsi="Cambria" w:cs="Cambria"/>
        </w:rPr>
        <w:tab/>
        <w:t>And then to “</w:t>
      </w:r>
      <w:r w:rsidR="005E6D6A">
        <w:rPr>
          <w:rFonts w:ascii="Cambria" w:hAnsi="Cambria" w:cs="Cambria"/>
        </w:rPr>
        <w:t>possess</w:t>
      </w:r>
      <w:r>
        <w:rPr>
          <w:rFonts w:ascii="Cambria" w:hAnsi="Cambria" w:cs="Cambria"/>
        </w:rPr>
        <w:t>” the mountains of Israel.</w:t>
      </w:r>
    </w:p>
    <w:p w14:paraId="5659F2DD" w14:textId="796CE61E" w:rsidR="00D55E0F" w:rsidRDefault="00D55E0F" w:rsidP="00C67F1E">
      <w:pPr>
        <w:rPr>
          <w:rFonts w:ascii="Cambria" w:hAnsi="Cambria" w:cs="Cambria"/>
        </w:rPr>
      </w:pPr>
      <w:r>
        <w:rPr>
          <w:rFonts w:ascii="Cambria" w:hAnsi="Cambria" w:cs="Cambria"/>
        </w:rPr>
        <w:tab/>
      </w:r>
    </w:p>
    <w:p w14:paraId="28C36679" w14:textId="3983C1A9" w:rsidR="00CE3E2E" w:rsidRDefault="00167993" w:rsidP="00C67F1E">
      <w:pPr>
        <w:rPr>
          <w:rFonts w:ascii="Cambria" w:hAnsi="Cambria" w:cs="Cambria"/>
        </w:rPr>
      </w:pPr>
      <w:r>
        <w:rPr>
          <w:rFonts w:ascii="Cambria" w:hAnsi="Cambria" w:cs="Cambria"/>
        </w:rPr>
        <w:tab/>
        <w:t xml:space="preserve">The Balfour Resolution, and the subsequent British Mandate (ratified by The </w:t>
      </w:r>
      <w:r>
        <w:rPr>
          <w:rFonts w:ascii="Cambria" w:hAnsi="Cambria" w:cs="Cambria"/>
        </w:rPr>
        <w:tab/>
        <w:t xml:space="preserve">League of Nations) </w:t>
      </w:r>
      <w:r w:rsidR="00395962">
        <w:rPr>
          <w:rFonts w:ascii="Cambria" w:hAnsi="Cambria" w:cs="Cambria"/>
        </w:rPr>
        <w:t xml:space="preserve">called for Britain </w:t>
      </w:r>
      <w:r>
        <w:rPr>
          <w:rFonts w:ascii="Cambria" w:hAnsi="Cambria" w:cs="Cambria"/>
        </w:rPr>
        <w:t xml:space="preserve">to watch over </w:t>
      </w:r>
      <w:r w:rsidR="00395962">
        <w:rPr>
          <w:rFonts w:ascii="Cambria" w:hAnsi="Cambria" w:cs="Cambria"/>
        </w:rPr>
        <w:t xml:space="preserve">the </w:t>
      </w:r>
      <w:r>
        <w:rPr>
          <w:rFonts w:ascii="Cambria" w:hAnsi="Cambria" w:cs="Cambria"/>
        </w:rPr>
        <w:t xml:space="preserve">territory </w:t>
      </w:r>
      <w:r w:rsidR="00CC62C2">
        <w:rPr>
          <w:rFonts w:ascii="Cambria" w:hAnsi="Cambria" w:cs="Cambria"/>
        </w:rPr>
        <w:t xml:space="preserve">until </w:t>
      </w:r>
      <w:r w:rsidR="00395962">
        <w:rPr>
          <w:rFonts w:ascii="Cambria" w:hAnsi="Cambria" w:cs="Cambria"/>
        </w:rPr>
        <w:t xml:space="preserve">the </w:t>
      </w:r>
      <w:r w:rsidR="00395962">
        <w:rPr>
          <w:rFonts w:ascii="Cambria" w:hAnsi="Cambria" w:cs="Cambria"/>
        </w:rPr>
        <w:tab/>
        <w:t>Jews were able to</w:t>
      </w:r>
      <w:r w:rsidR="00CC62C2">
        <w:rPr>
          <w:rFonts w:ascii="Cambria" w:hAnsi="Cambria" w:cs="Cambria"/>
        </w:rPr>
        <w:t xml:space="preserve"> </w:t>
      </w:r>
      <w:r>
        <w:rPr>
          <w:rFonts w:ascii="Cambria" w:hAnsi="Cambria" w:cs="Cambria"/>
        </w:rPr>
        <w:t>be establ</w:t>
      </w:r>
      <w:r w:rsidR="00DE498C">
        <w:rPr>
          <w:rFonts w:ascii="Cambria" w:hAnsi="Cambria" w:cs="Cambria"/>
        </w:rPr>
        <w:t>ished a Jewish entity in their ancient homeland.</w:t>
      </w:r>
      <w:r>
        <w:rPr>
          <w:rFonts w:ascii="Cambria" w:hAnsi="Cambria" w:cs="Cambria"/>
        </w:rPr>
        <w:t xml:space="preserve"> </w:t>
      </w:r>
      <w:r w:rsidR="00DE498C">
        <w:rPr>
          <w:rFonts w:ascii="Cambria" w:hAnsi="Cambria" w:cs="Cambria"/>
        </w:rPr>
        <w:t xml:space="preserve">It </w:t>
      </w:r>
      <w:r w:rsidR="00DE498C">
        <w:rPr>
          <w:rFonts w:ascii="Cambria" w:hAnsi="Cambria" w:cs="Cambria"/>
        </w:rPr>
        <w:tab/>
      </w:r>
      <w:r w:rsidR="00F46A90">
        <w:rPr>
          <w:rFonts w:ascii="Cambria" w:hAnsi="Cambria" w:cs="Cambria"/>
        </w:rPr>
        <w:t xml:space="preserve">included all of present day Israel (including what the world calls The West </w:t>
      </w:r>
      <w:r w:rsidR="00DE498C">
        <w:rPr>
          <w:rFonts w:ascii="Cambria" w:hAnsi="Cambria" w:cs="Cambria"/>
        </w:rPr>
        <w:tab/>
      </w:r>
      <w:r w:rsidR="00F46A90">
        <w:rPr>
          <w:rFonts w:ascii="Cambria" w:hAnsi="Cambria" w:cs="Cambria"/>
        </w:rPr>
        <w:t>Bank) and Jordan.</w:t>
      </w:r>
    </w:p>
    <w:p w14:paraId="4D32CC35" w14:textId="77777777" w:rsidR="00F46A90" w:rsidRDefault="00F46A90" w:rsidP="00C67F1E">
      <w:pPr>
        <w:rPr>
          <w:rFonts w:ascii="Cambria" w:hAnsi="Cambria" w:cs="Cambria"/>
        </w:rPr>
      </w:pPr>
    </w:p>
    <w:p w14:paraId="30D0DE54" w14:textId="2EA9C3DE" w:rsidR="00F46A90" w:rsidRDefault="00F46A90" w:rsidP="00C67F1E">
      <w:pPr>
        <w:rPr>
          <w:rFonts w:ascii="Cambria" w:hAnsi="Cambria" w:cs="Cambria"/>
        </w:rPr>
      </w:pPr>
      <w:r>
        <w:rPr>
          <w:rFonts w:ascii="Cambria" w:hAnsi="Cambria" w:cs="Cambria"/>
        </w:rPr>
        <w:tab/>
        <w:t xml:space="preserve">Because of Arab pressure, two-thirds was divided off the mandated territory </w:t>
      </w:r>
      <w:r>
        <w:rPr>
          <w:rFonts w:ascii="Cambria" w:hAnsi="Cambria" w:cs="Cambria"/>
        </w:rPr>
        <w:tab/>
        <w:t xml:space="preserve">and England </w:t>
      </w:r>
      <w:r w:rsidR="00580C0A">
        <w:rPr>
          <w:rFonts w:ascii="Cambria" w:hAnsi="Cambria" w:cs="Cambria"/>
        </w:rPr>
        <w:t xml:space="preserve">created Jordan. </w:t>
      </w:r>
      <w:r w:rsidR="004C00B7">
        <w:rPr>
          <w:rFonts w:ascii="Cambria" w:hAnsi="Cambria" w:cs="Cambria"/>
        </w:rPr>
        <w:t>England</w:t>
      </w:r>
      <w:r w:rsidR="0014623C">
        <w:rPr>
          <w:rFonts w:ascii="Cambria" w:hAnsi="Cambria" w:cs="Cambria"/>
        </w:rPr>
        <w:t xml:space="preserve"> reached outside the </w:t>
      </w:r>
      <w:r w:rsidR="00284C8E">
        <w:rPr>
          <w:rFonts w:ascii="Cambria" w:hAnsi="Cambria" w:cs="Cambria"/>
        </w:rPr>
        <w:t xml:space="preserve">local </w:t>
      </w:r>
      <w:r w:rsidR="0014623C">
        <w:rPr>
          <w:rFonts w:ascii="Cambria" w:hAnsi="Cambria" w:cs="Cambria"/>
        </w:rPr>
        <w:t>populous</w:t>
      </w:r>
      <w:r w:rsidR="00580C0A">
        <w:rPr>
          <w:rFonts w:ascii="Cambria" w:hAnsi="Cambria" w:cs="Cambria"/>
        </w:rPr>
        <w:t xml:space="preserve"> and </w:t>
      </w:r>
      <w:r w:rsidR="00580C0A">
        <w:rPr>
          <w:rFonts w:ascii="Cambria" w:hAnsi="Cambria" w:cs="Cambria"/>
        </w:rPr>
        <w:tab/>
      </w:r>
      <w:r w:rsidR="0014623C">
        <w:rPr>
          <w:rFonts w:ascii="Cambria" w:hAnsi="Cambria" w:cs="Cambria"/>
        </w:rPr>
        <w:t xml:space="preserve">established a </w:t>
      </w:r>
      <w:r w:rsidR="00580C0A">
        <w:rPr>
          <w:rFonts w:ascii="Cambria" w:hAnsi="Cambria" w:cs="Cambria"/>
        </w:rPr>
        <w:t xml:space="preserve">Hashemite royalty. </w:t>
      </w:r>
      <w:r w:rsidR="00484F46">
        <w:rPr>
          <w:rFonts w:ascii="Cambria" w:hAnsi="Cambria" w:cs="Cambria"/>
        </w:rPr>
        <w:t xml:space="preserve">Unrest through the years has been </w:t>
      </w:r>
      <w:r w:rsidR="00484F46">
        <w:rPr>
          <w:rFonts w:ascii="Cambria" w:hAnsi="Cambria" w:cs="Cambria"/>
        </w:rPr>
        <w:tab/>
        <w:t>fermented by rebellions of the populous against the Hashemite king.</w:t>
      </w:r>
    </w:p>
    <w:p w14:paraId="34AFB6CF" w14:textId="0D31B889" w:rsidR="00CB468C" w:rsidRDefault="00CB468C" w:rsidP="00C67F1E">
      <w:pPr>
        <w:rPr>
          <w:rFonts w:ascii="Cambria" w:hAnsi="Cambria" w:cs="Cambria"/>
        </w:rPr>
      </w:pPr>
      <w:r>
        <w:rPr>
          <w:rFonts w:ascii="Cambria" w:hAnsi="Cambria" w:cs="Cambria"/>
        </w:rPr>
        <w:tab/>
        <w:t xml:space="preserve">(For more information you can research Black September Civil War in Jordan </w:t>
      </w:r>
      <w:r>
        <w:rPr>
          <w:rFonts w:ascii="Cambria" w:hAnsi="Cambria" w:cs="Cambria"/>
        </w:rPr>
        <w:tab/>
        <w:t xml:space="preserve">and how </w:t>
      </w:r>
      <w:r w:rsidR="0004771D">
        <w:rPr>
          <w:rFonts w:ascii="Cambria" w:hAnsi="Cambria" w:cs="Cambria"/>
        </w:rPr>
        <w:t xml:space="preserve">the fleeing PLO refugees caused civil war in Lebanon.) </w:t>
      </w:r>
    </w:p>
    <w:p w14:paraId="727FDC77" w14:textId="2E39A616" w:rsidR="00484F46" w:rsidRDefault="00484F46" w:rsidP="00C67F1E">
      <w:pPr>
        <w:rPr>
          <w:rFonts w:ascii="Cambria" w:hAnsi="Cambria" w:cs="Cambria"/>
        </w:rPr>
      </w:pPr>
      <w:r>
        <w:rPr>
          <w:rFonts w:ascii="Cambria" w:hAnsi="Cambria" w:cs="Cambria"/>
        </w:rPr>
        <w:tab/>
      </w:r>
    </w:p>
    <w:p w14:paraId="1D442C5A" w14:textId="5B66317D" w:rsidR="00F144EB" w:rsidRDefault="00F144EB" w:rsidP="00C67F1E">
      <w:pPr>
        <w:rPr>
          <w:rFonts w:ascii="Cambria" w:hAnsi="Cambria" w:cs="Cambria"/>
        </w:rPr>
      </w:pPr>
      <w:r w:rsidRPr="00F144EB">
        <w:rPr>
          <w:rFonts w:ascii="Cambria" w:hAnsi="Cambria" w:cs="Cambria"/>
          <w:b/>
          <w:bCs/>
        </w:rPr>
        <w:t>Ezek. 35:14</w:t>
      </w:r>
      <w:r w:rsidRPr="00F144EB">
        <w:rPr>
          <w:rFonts w:ascii="Cambria" w:hAnsi="Cambria" w:cs="Cambria"/>
        </w:rPr>
        <w:t xml:space="preserve"> Thus saith the Lord GOD; When the whole earth rejoiceth, I will make thee desolate.</w:t>
      </w:r>
    </w:p>
    <w:p w14:paraId="7A857C79" w14:textId="77777777" w:rsidR="00F144EB" w:rsidRDefault="00F144EB" w:rsidP="00C67F1E">
      <w:pPr>
        <w:rPr>
          <w:rFonts w:ascii="Cambria" w:hAnsi="Cambria" w:cs="Cambria"/>
        </w:rPr>
      </w:pPr>
    </w:p>
    <w:p w14:paraId="6E0515A8" w14:textId="6C9FCDE4" w:rsidR="00F144EB" w:rsidRDefault="00F144EB" w:rsidP="00C67F1E">
      <w:pPr>
        <w:rPr>
          <w:rFonts w:ascii="Cambria" w:hAnsi="Cambria" w:cs="Cambria"/>
        </w:rPr>
      </w:pPr>
      <w:r>
        <w:rPr>
          <w:rFonts w:ascii="Cambria" w:hAnsi="Cambria" w:cs="Cambria"/>
        </w:rPr>
        <w:tab/>
        <w:t>This clearly refers to Messianic times</w:t>
      </w:r>
    </w:p>
    <w:p w14:paraId="541CB6DB" w14:textId="77777777" w:rsidR="00F144EB" w:rsidRDefault="00F144EB" w:rsidP="00C67F1E">
      <w:pPr>
        <w:rPr>
          <w:rFonts w:ascii="Cambria" w:hAnsi="Cambria" w:cs="Cambria"/>
        </w:rPr>
      </w:pPr>
    </w:p>
    <w:p w14:paraId="49AA97F7" w14:textId="0D149F3B" w:rsidR="00F144EB" w:rsidRDefault="0094579D" w:rsidP="00C67F1E">
      <w:pPr>
        <w:rPr>
          <w:rFonts w:ascii="Cambria" w:hAnsi="Cambria" w:cs="Cambria"/>
          <w:i/>
        </w:rPr>
      </w:pPr>
      <w:r>
        <w:rPr>
          <w:rFonts w:ascii="Cambria" w:hAnsi="Cambria" w:cs="Cambria"/>
        </w:rPr>
        <w:tab/>
      </w:r>
      <w:r w:rsidRPr="0094579D">
        <w:rPr>
          <w:rFonts w:ascii="Cambria" w:hAnsi="Cambria" w:cs="Cambria"/>
          <w:i/>
        </w:rPr>
        <w:t xml:space="preserve">Yechezkel ArtScrolls </w:t>
      </w:r>
    </w:p>
    <w:p w14:paraId="6B2D4B36" w14:textId="7F434197" w:rsidR="0094579D" w:rsidRDefault="0094579D" w:rsidP="00C67F1E">
      <w:pPr>
        <w:rPr>
          <w:rFonts w:ascii="Cambria" w:hAnsi="Cambria" w:cs="Cambria"/>
        </w:rPr>
      </w:pPr>
      <w:r>
        <w:rPr>
          <w:rFonts w:ascii="Cambria" w:hAnsi="Cambria" w:cs="Cambria"/>
          <w:i/>
        </w:rPr>
        <w:tab/>
      </w:r>
      <w:r>
        <w:rPr>
          <w:rFonts w:ascii="Cambria" w:hAnsi="Cambria" w:cs="Cambria"/>
        </w:rPr>
        <w:t xml:space="preserve">When I establish My kingship, the whole world will rejoice, as it is written </w:t>
      </w:r>
      <w:r>
        <w:rPr>
          <w:rFonts w:ascii="Cambria" w:hAnsi="Cambria" w:cs="Cambria"/>
        </w:rPr>
        <w:tab/>
        <w:t>(Psalm 97:1). God has ruled. Let the earth jubilate. (</w:t>
      </w:r>
      <w:r w:rsidRPr="0094579D">
        <w:rPr>
          <w:rFonts w:ascii="Cambria" w:hAnsi="Cambria" w:cs="Cambria"/>
          <w:i/>
        </w:rPr>
        <w:t>Rashi</w:t>
      </w:r>
      <w:r>
        <w:rPr>
          <w:rFonts w:ascii="Cambria" w:hAnsi="Cambria" w:cs="Cambria"/>
        </w:rPr>
        <w:t>)</w:t>
      </w:r>
    </w:p>
    <w:p w14:paraId="56F37D0C" w14:textId="77777777" w:rsidR="00375118" w:rsidRDefault="00375118" w:rsidP="00C67F1E">
      <w:pPr>
        <w:rPr>
          <w:rFonts w:ascii="Cambria" w:hAnsi="Cambria" w:cs="Cambria"/>
        </w:rPr>
      </w:pPr>
    </w:p>
    <w:p w14:paraId="67522470" w14:textId="77777777" w:rsidR="00732A2A" w:rsidRDefault="00732A2A" w:rsidP="00C67F1E">
      <w:pPr>
        <w:rPr>
          <w:rFonts w:ascii="Cambria" w:hAnsi="Cambria" w:cs="Cambria"/>
        </w:rPr>
      </w:pPr>
    </w:p>
    <w:p w14:paraId="561116FD" w14:textId="4385A97D" w:rsidR="00375118" w:rsidRDefault="00AB2419" w:rsidP="00C67F1E">
      <w:pPr>
        <w:rPr>
          <w:rFonts w:asciiTheme="minorHAnsi" w:hAnsiTheme="minorHAnsi"/>
        </w:rPr>
      </w:pPr>
      <w:r>
        <w:rPr>
          <w:rFonts w:asciiTheme="minorHAnsi" w:hAnsiTheme="minorHAnsi"/>
        </w:rPr>
        <w:t>************************************************************************************</w:t>
      </w:r>
    </w:p>
    <w:p w14:paraId="79C40449" w14:textId="77777777" w:rsidR="00AB2419" w:rsidRDefault="00AB2419" w:rsidP="00C67F1E">
      <w:pPr>
        <w:rPr>
          <w:rFonts w:asciiTheme="minorHAnsi" w:hAnsiTheme="minorHAnsi"/>
        </w:rPr>
      </w:pPr>
    </w:p>
    <w:p w14:paraId="6FE56997" w14:textId="0212CFBA" w:rsidR="00AB2419" w:rsidRDefault="00AB2419" w:rsidP="00C67F1E">
      <w:pPr>
        <w:rPr>
          <w:rFonts w:asciiTheme="minorHAnsi" w:hAnsiTheme="minorHAnsi"/>
        </w:rPr>
      </w:pPr>
      <w:r>
        <w:rPr>
          <w:rFonts w:asciiTheme="minorHAnsi" w:hAnsiTheme="minorHAnsi"/>
        </w:rPr>
        <w:t>Brim Note:  I really like the following from Norma Archbold.</w:t>
      </w:r>
    </w:p>
    <w:p w14:paraId="3EB35D65" w14:textId="77777777" w:rsidR="00AB2419" w:rsidRDefault="00AB2419" w:rsidP="00C67F1E">
      <w:pPr>
        <w:rPr>
          <w:rFonts w:asciiTheme="minorHAnsi" w:hAnsiTheme="minorHAnsi"/>
        </w:rPr>
      </w:pPr>
    </w:p>
    <w:p w14:paraId="26B7B27E" w14:textId="2138377B" w:rsidR="00AB2419" w:rsidRDefault="00AB2419" w:rsidP="00837500">
      <w:pPr>
        <w:ind w:left="720"/>
        <w:rPr>
          <w:rFonts w:asciiTheme="minorHAnsi" w:hAnsiTheme="minorHAnsi"/>
        </w:rPr>
      </w:pPr>
      <w:r w:rsidRPr="00837500">
        <w:rPr>
          <w:rFonts w:asciiTheme="minorHAnsi" w:hAnsiTheme="minorHAnsi"/>
          <w:u w:val="single"/>
        </w:rPr>
        <w:t xml:space="preserve">Norma Archbold, </w:t>
      </w:r>
      <w:r w:rsidRPr="00837500">
        <w:rPr>
          <w:rFonts w:asciiTheme="minorHAnsi" w:hAnsiTheme="minorHAnsi"/>
          <w:i/>
          <w:u w:val="single"/>
        </w:rPr>
        <w:t xml:space="preserve">The Mountains of Israel: </w:t>
      </w:r>
      <w:r w:rsidR="007F1D05" w:rsidRPr="00837500">
        <w:rPr>
          <w:rFonts w:asciiTheme="minorHAnsi" w:hAnsiTheme="minorHAnsi"/>
          <w:i/>
          <w:u w:val="single"/>
        </w:rPr>
        <w:t>The Bible &amp; the West Bank</w:t>
      </w:r>
      <w:r w:rsidR="007F1D05" w:rsidRPr="00837500">
        <w:rPr>
          <w:rFonts w:asciiTheme="minorHAnsi" w:hAnsiTheme="minorHAnsi"/>
          <w:u w:val="single"/>
        </w:rPr>
        <w:t>, pages</w:t>
      </w:r>
      <w:r w:rsidR="007F1D05">
        <w:rPr>
          <w:rFonts w:asciiTheme="minorHAnsi" w:hAnsiTheme="minorHAnsi"/>
        </w:rPr>
        <w:t xml:space="preserve"> </w:t>
      </w:r>
      <w:r w:rsidR="007F1D05" w:rsidRPr="00837500">
        <w:rPr>
          <w:rFonts w:asciiTheme="minorHAnsi" w:hAnsiTheme="minorHAnsi"/>
          <w:u w:val="single"/>
        </w:rPr>
        <w:t>56, 57.</w:t>
      </w:r>
    </w:p>
    <w:p w14:paraId="65A25F8B" w14:textId="77777777" w:rsidR="007F1D05" w:rsidRDefault="007F1D05" w:rsidP="00837500">
      <w:pPr>
        <w:ind w:left="720"/>
        <w:rPr>
          <w:rFonts w:asciiTheme="minorHAnsi" w:hAnsiTheme="minorHAnsi"/>
        </w:rPr>
      </w:pPr>
    </w:p>
    <w:p w14:paraId="04B53750" w14:textId="232512E9" w:rsidR="007F1D05" w:rsidRDefault="007F1D05" w:rsidP="00837500">
      <w:pPr>
        <w:ind w:left="720"/>
        <w:rPr>
          <w:rFonts w:asciiTheme="minorHAnsi" w:hAnsiTheme="minorHAnsi"/>
        </w:rPr>
      </w:pPr>
      <w:r>
        <w:rPr>
          <w:rFonts w:asciiTheme="minorHAnsi" w:hAnsiTheme="minorHAnsi"/>
        </w:rPr>
        <w:t>Mount Seir, Edom and the nations around Israel in chapters 35 and 36 of Ezekiel and Psalm 83, refer to the leaders of Arab Islamic groups and nations who are trying to destroy Israel.</w:t>
      </w:r>
    </w:p>
    <w:p w14:paraId="60532C2A" w14:textId="77777777" w:rsidR="007F1D05" w:rsidRDefault="007F1D05" w:rsidP="00837500">
      <w:pPr>
        <w:ind w:left="720"/>
        <w:rPr>
          <w:rFonts w:asciiTheme="minorHAnsi" w:hAnsiTheme="minorHAnsi"/>
        </w:rPr>
      </w:pPr>
    </w:p>
    <w:p w14:paraId="71D237F2" w14:textId="66CB273A" w:rsidR="007F1D05" w:rsidRPr="00485835" w:rsidRDefault="007F1D05" w:rsidP="00837500">
      <w:pPr>
        <w:ind w:left="720"/>
        <w:rPr>
          <w:rFonts w:asciiTheme="minorHAnsi" w:hAnsiTheme="minorHAnsi"/>
          <w:b/>
        </w:rPr>
      </w:pPr>
      <w:r w:rsidRPr="00485835">
        <w:rPr>
          <w:rFonts w:asciiTheme="minorHAnsi" w:hAnsiTheme="minorHAnsi"/>
          <w:b/>
        </w:rPr>
        <w:t>Something to keep in mind</w:t>
      </w:r>
    </w:p>
    <w:p w14:paraId="28B94650" w14:textId="77777777" w:rsidR="007F1D05" w:rsidRDefault="007F1D05" w:rsidP="00837500">
      <w:pPr>
        <w:ind w:left="720"/>
        <w:rPr>
          <w:rFonts w:asciiTheme="minorHAnsi" w:hAnsiTheme="minorHAnsi"/>
        </w:rPr>
      </w:pPr>
    </w:p>
    <w:p w14:paraId="1AACD6CE" w14:textId="2A52FBD1" w:rsidR="007F1D05" w:rsidRDefault="007F1D05" w:rsidP="00837500">
      <w:pPr>
        <w:ind w:left="720"/>
        <w:rPr>
          <w:rFonts w:asciiTheme="minorHAnsi" w:hAnsiTheme="minorHAnsi"/>
        </w:rPr>
      </w:pPr>
      <w:r>
        <w:rPr>
          <w:rFonts w:asciiTheme="minorHAnsi" w:hAnsiTheme="minorHAnsi"/>
        </w:rPr>
        <w:t>God is always merciful. The Psalmist calls on God to punish Edom and the nations all around. But the punishment has a purpose,</w:t>
      </w:r>
    </w:p>
    <w:p w14:paraId="73B9648A" w14:textId="77777777" w:rsidR="007F1D05" w:rsidRDefault="007F1D05" w:rsidP="00837500">
      <w:pPr>
        <w:ind w:left="720"/>
        <w:rPr>
          <w:rFonts w:asciiTheme="minorHAnsi" w:hAnsiTheme="minorHAnsi"/>
        </w:rPr>
      </w:pPr>
    </w:p>
    <w:p w14:paraId="4C935A2A" w14:textId="27A3F9AD" w:rsidR="007F1D05" w:rsidRDefault="007F1D05" w:rsidP="00837500">
      <w:pPr>
        <w:ind w:left="720"/>
        <w:rPr>
          <w:rFonts w:asciiTheme="minorHAnsi" w:hAnsiTheme="minorHAnsi"/>
        </w:rPr>
      </w:pPr>
      <w:r>
        <w:rPr>
          <w:rFonts w:asciiTheme="minorHAnsi" w:hAnsiTheme="minorHAnsi"/>
        </w:rPr>
        <w:t xml:space="preserve">“...That they may </w:t>
      </w:r>
      <w:r w:rsidRPr="00485835">
        <w:rPr>
          <w:rFonts w:asciiTheme="minorHAnsi" w:hAnsiTheme="minorHAnsi"/>
          <w:b/>
        </w:rPr>
        <w:t>seek Your name</w:t>
      </w:r>
      <w:r>
        <w:rPr>
          <w:rFonts w:asciiTheme="minorHAnsi" w:hAnsiTheme="minorHAnsi"/>
        </w:rPr>
        <w:t xml:space="preserve">, O Lord...That they may know that </w:t>
      </w:r>
      <w:r w:rsidRPr="00837500">
        <w:rPr>
          <w:rFonts w:asciiTheme="minorHAnsi" w:hAnsiTheme="minorHAnsi"/>
          <w:b/>
        </w:rPr>
        <w:t>You</w:t>
      </w:r>
      <w:r>
        <w:rPr>
          <w:rFonts w:asciiTheme="minorHAnsi" w:hAnsiTheme="minorHAnsi"/>
        </w:rPr>
        <w:t xml:space="preserve">, whose name </w:t>
      </w:r>
      <w:r w:rsidR="00745F23">
        <w:rPr>
          <w:rFonts w:asciiTheme="minorHAnsi" w:hAnsiTheme="minorHAnsi"/>
        </w:rPr>
        <w:t xml:space="preserve">alone is the Lord, </w:t>
      </w:r>
      <w:r w:rsidR="00745F23" w:rsidRPr="00837500">
        <w:rPr>
          <w:rFonts w:asciiTheme="minorHAnsi" w:hAnsiTheme="minorHAnsi"/>
          <w:b/>
        </w:rPr>
        <w:t>are the Most High</w:t>
      </w:r>
      <w:r w:rsidR="00745F23">
        <w:rPr>
          <w:rFonts w:asciiTheme="minorHAnsi" w:hAnsiTheme="minorHAnsi"/>
        </w:rPr>
        <w:t xml:space="preserve"> over all the earth.”</w:t>
      </w:r>
    </w:p>
    <w:p w14:paraId="6B00C953" w14:textId="183872E3" w:rsidR="00745F23" w:rsidRDefault="00745F23" w:rsidP="00837500">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(Psalm 83:16, 18)</w:t>
      </w:r>
    </w:p>
    <w:p w14:paraId="58AE1B77" w14:textId="77777777" w:rsidR="00745F23" w:rsidRDefault="00745F23" w:rsidP="00837500">
      <w:pPr>
        <w:ind w:left="720"/>
        <w:rPr>
          <w:rFonts w:asciiTheme="minorHAnsi" w:hAnsiTheme="minorHAnsi"/>
        </w:rPr>
      </w:pPr>
    </w:p>
    <w:p w14:paraId="2A609839" w14:textId="3F645732" w:rsidR="00745F23" w:rsidRDefault="00745F23" w:rsidP="00837500">
      <w:pPr>
        <w:ind w:left="720"/>
        <w:rPr>
          <w:rFonts w:asciiTheme="minorHAnsi" w:hAnsiTheme="minorHAnsi"/>
        </w:rPr>
      </w:pPr>
      <w:r>
        <w:rPr>
          <w:rFonts w:asciiTheme="minorHAnsi" w:hAnsiTheme="minorHAnsi"/>
        </w:rPr>
        <w:t xml:space="preserve">...as we read about the sins of Edom and </w:t>
      </w:r>
      <w:r w:rsidRPr="0004771D">
        <w:rPr>
          <w:rFonts w:asciiTheme="minorHAnsi" w:hAnsiTheme="minorHAnsi"/>
          <w:i/>
        </w:rPr>
        <w:t>the rest of the nations all around</w:t>
      </w:r>
      <w:r>
        <w:rPr>
          <w:rFonts w:asciiTheme="minorHAnsi" w:hAnsiTheme="minorHAnsi"/>
        </w:rPr>
        <w:t>, please understand that the Lord wants to bring Arabic people, who are deceived by Islam, to acknowledge Him as Lord</w:t>
      </w:r>
      <w:r w:rsidR="0004771D">
        <w:rPr>
          <w:rFonts w:asciiTheme="minorHAnsi" w:hAnsiTheme="minorHAnsi"/>
        </w:rPr>
        <w:t>. He hopes that they will seek H</w:t>
      </w:r>
      <w:r>
        <w:rPr>
          <w:rFonts w:asciiTheme="minorHAnsi" w:hAnsiTheme="minorHAnsi"/>
        </w:rPr>
        <w:t>im.</w:t>
      </w:r>
    </w:p>
    <w:p w14:paraId="56BC7D13" w14:textId="77777777" w:rsidR="00745F23" w:rsidRDefault="00745F23" w:rsidP="00837500">
      <w:pPr>
        <w:ind w:left="720"/>
        <w:rPr>
          <w:rFonts w:asciiTheme="minorHAnsi" w:hAnsiTheme="minorHAnsi"/>
        </w:rPr>
      </w:pPr>
    </w:p>
    <w:p w14:paraId="4C6D18B7" w14:textId="6AEB1A04" w:rsidR="00745F23" w:rsidRDefault="00745F23" w:rsidP="00837500">
      <w:pPr>
        <w:ind w:left="720"/>
        <w:rPr>
          <w:rFonts w:asciiTheme="minorHAnsi" w:hAnsiTheme="minorHAnsi"/>
        </w:rPr>
      </w:pPr>
      <w:r>
        <w:rPr>
          <w:rFonts w:asciiTheme="minorHAnsi" w:hAnsiTheme="minorHAnsi"/>
        </w:rPr>
        <w:t>This must be our attitude too. Please remember that most Arabic people are Moslems and do not have the Bible. Most do not understand that they are offending the Lord when they attack Israel.</w:t>
      </w:r>
    </w:p>
    <w:p w14:paraId="105A152D" w14:textId="77777777" w:rsidR="00745F23" w:rsidRDefault="00745F23" w:rsidP="00837500">
      <w:pPr>
        <w:ind w:left="720"/>
        <w:rPr>
          <w:rFonts w:asciiTheme="minorHAnsi" w:hAnsiTheme="minorHAnsi"/>
        </w:rPr>
      </w:pPr>
    </w:p>
    <w:p w14:paraId="5851EDE8" w14:textId="380644EE" w:rsidR="00745F23" w:rsidRDefault="00745F23" w:rsidP="00837500">
      <w:pPr>
        <w:ind w:left="720"/>
        <w:rPr>
          <w:rFonts w:asciiTheme="minorHAnsi" w:hAnsiTheme="minorHAnsi"/>
        </w:rPr>
      </w:pPr>
      <w:r>
        <w:rPr>
          <w:rFonts w:asciiTheme="minorHAnsi" w:hAnsiTheme="minorHAnsi"/>
        </w:rPr>
        <w:t>Young Arabic people who are trying to live good lives are told by Islamic religious leaders that they will be in paradise if they are killed while fighting against Israel.</w:t>
      </w:r>
    </w:p>
    <w:p w14:paraId="5A20D132" w14:textId="77777777" w:rsidR="00745F23" w:rsidRDefault="00745F23" w:rsidP="00837500">
      <w:pPr>
        <w:ind w:left="720"/>
        <w:rPr>
          <w:rFonts w:asciiTheme="minorHAnsi" w:hAnsiTheme="minorHAnsi"/>
        </w:rPr>
      </w:pPr>
    </w:p>
    <w:p w14:paraId="638F292A" w14:textId="37FD50A0" w:rsidR="00745F23" w:rsidRDefault="00745F23" w:rsidP="00837500">
      <w:pPr>
        <w:ind w:left="720"/>
        <w:rPr>
          <w:rFonts w:asciiTheme="minorHAnsi" w:hAnsiTheme="minorHAnsi"/>
        </w:rPr>
      </w:pPr>
      <w:r>
        <w:rPr>
          <w:rFonts w:asciiTheme="minorHAnsi" w:hAnsiTheme="minorHAnsi"/>
        </w:rPr>
        <w:t>While we must not condemn Arabic people for t</w:t>
      </w:r>
      <w:r w:rsidR="0004771D">
        <w:rPr>
          <w:rFonts w:asciiTheme="minorHAnsi" w:hAnsiTheme="minorHAnsi"/>
        </w:rPr>
        <w:t xml:space="preserve">heir blindness, neither should </w:t>
      </w:r>
      <w:r>
        <w:rPr>
          <w:rFonts w:asciiTheme="minorHAnsi" w:hAnsiTheme="minorHAnsi"/>
        </w:rPr>
        <w:t>we encourage them to oppose the plan of God.</w:t>
      </w:r>
    </w:p>
    <w:p w14:paraId="062B0DC6" w14:textId="77777777" w:rsidR="00745F23" w:rsidRDefault="00745F23" w:rsidP="00837500">
      <w:pPr>
        <w:ind w:left="720"/>
        <w:rPr>
          <w:rFonts w:asciiTheme="minorHAnsi" w:hAnsiTheme="minorHAnsi"/>
        </w:rPr>
      </w:pPr>
    </w:p>
    <w:p w14:paraId="15353426" w14:textId="65A91DA7" w:rsidR="00745F23" w:rsidRDefault="00745F23" w:rsidP="00837500">
      <w:pPr>
        <w:ind w:left="720"/>
        <w:rPr>
          <w:rFonts w:asciiTheme="minorHAnsi" w:hAnsiTheme="minorHAnsi"/>
        </w:rPr>
      </w:pPr>
      <w:r>
        <w:rPr>
          <w:rFonts w:asciiTheme="minorHAnsi" w:hAnsiTheme="minorHAnsi"/>
        </w:rPr>
        <w:t>Some well-meaning, but uninformed Jewish and Christian people encourage the Palestinians to claim sovereignty over the Lord’s Land</w:t>
      </w:r>
      <w:r w:rsidR="00155319">
        <w:rPr>
          <w:rFonts w:asciiTheme="minorHAnsi" w:hAnsiTheme="minorHAnsi"/>
        </w:rPr>
        <w:t>—to strive for a second Palestinian state. They think they are being unselfishly just. But in reality they are misleading Palestinians</w:t>
      </w:r>
      <w:r w:rsidR="000A1687">
        <w:rPr>
          <w:rFonts w:asciiTheme="minorHAnsi" w:hAnsiTheme="minorHAnsi"/>
        </w:rPr>
        <w:t xml:space="preserve"> b</w:t>
      </w:r>
      <w:r w:rsidR="00155319">
        <w:rPr>
          <w:rFonts w:asciiTheme="minorHAnsi" w:hAnsiTheme="minorHAnsi"/>
        </w:rPr>
        <w:t>y encouraging them to oppose God. Believers are responsible to know the Word of God and to warn their Arabic brothers to walk in harmony with the Lord’s plan.</w:t>
      </w:r>
    </w:p>
    <w:p w14:paraId="2D13A2B3" w14:textId="77777777" w:rsidR="0096686F" w:rsidRDefault="0096686F" w:rsidP="00837500">
      <w:pPr>
        <w:ind w:left="720"/>
        <w:rPr>
          <w:rFonts w:asciiTheme="minorHAnsi" w:hAnsiTheme="minorHAnsi"/>
        </w:rPr>
      </w:pPr>
    </w:p>
    <w:p w14:paraId="655579C1" w14:textId="15727DE5" w:rsidR="0096686F" w:rsidRPr="0096686F" w:rsidRDefault="004B4DBD" w:rsidP="00837500">
      <w:pPr>
        <w:ind w:left="720"/>
        <w:rPr>
          <w:rFonts w:asciiTheme="minorHAnsi" w:hAnsiTheme="minorHAnsi"/>
          <w:i/>
        </w:rPr>
      </w:pPr>
      <w:r>
        <w:rPr>
          <w:rFonts w:asciiTheme="minorHAnsi" w:hAnsiTheme="minorHAnsi"/>
          <w:i/>
        </w:rPr>
        <w:t xml:space="preserve">[Archbold] </w:t>
      </w:r>
      <w:r w:rsidR="0096686F" w:rsidRPr="0096686F">
        <w:rPr>
          <w:rFonts w:asciiTheme="minorHAnsi" w:hAnsiTheme="minorHAnsi"/>
          <w:i/>
        </w:rPr>
        <w:t>Note: While the Bible teaches that Israel will possess the Holy Land, aliens are allowed to live in Israel under Israeli rule...Today thousands of Palestinians live in peace under Israeli law. They have homes and jobs in Israel. Some even sit as representatives in the Israeli Knesset (Congress or Parliament.)</w:t>
      </w:r>
    </w:p>
    <w:p w14:paraId="64C326F3" w14:textId="77777777" w:rsidR="00837500" w:rsidRDefault="00837500" w:rsidP="00837500">
      <w:pPr>
        <w:ind w:left="720"/>
        <w:rPr>
          <w:rFonts w:asciiTheme="minorHAnsi" w:hAnsiTheme="minorHAnsi"/>
        </w:rPr>
      </w:pPr>
    </w:p>
    <w:p w14:paraId="2DBA2C7E" w14:textId="69729C54" w:rsidR="00837500" w:rsidRDefault="00837500" w:rsidP="00837500">
      <w:pPr>
        <w:rPr>
          <w:rFonts w:asciiTheme="minorHAnsi" w:hAnsiTheme="minorHAnsi"/>
        </w:rPr>
      </w:pPr>
      <w:r>
        <w:rPr>
          <w:rFonts w:asciiTheme="minorHAnsi" w:hAnsiTheme="minorHAnsi"/>
        </w:rPr>
        <w:t xml:space="preserve">Brim Note: The Bible speaks of strangers (non-Jews) </w:t>
      </w:r>
      <w:r w:rsidR="000A1687">
        <w:rPr>
          <w:rFonts w:asciiTheme="minorHAnsi" w:hAnsiTheme="minorHAnsi"/>
        </w:rPr>
        <w:t xml:space="preserve">who </w:t>
      </w:r>
      <w:r>
        <w:rPr>
          <w:rFonts w:asciiTheme="minorHAnsi" w:hAnsiTheme="minorHAnsi"/>
        </w:rPr>
        <w:t xml:space="preserve">can live in restored Israel </w:t>
      </w:r>
      <w:r w:rsidR="007F789E">
        <w:rPr>
          <w:rFonts w:asciiTheme="minorHAnsi" w:hAnsiTheme="minorHAnsi"/>
        </w:rPr>
        <w:t>in a state of blessing. However, they must realize that the Land is the Pro</w:t>
      </w:r>
      <w:r w:rsidR="00792842">
        <w:rPr>
          <w:rFonts w:asciiTheme="minorHAnsi" w:hAnsiTheme="minorHAnsi"/>
        </w:rPr>
        <w:t xml:space="preserve">mised Land of the Jews. </w:t>
      </w:r>
      <w:r w:rsidR="000A1687">
        <w:rPr>
          <w:rFonts w:asciiTheme="minorHAnsi" w:hAnsiTheme="minorHAnsi"/>
        </w:rPr>
        <w:t xml:space="preserve">And that those who bless Israel are blessed (Genesis 12:3). </w:t>
      </w:r>
      <w:r w:rsidR="00792842">
        <w:rPr>
          <w:rFonts w:asciiTheme="minorHAnsi" w:hAnsiTheme="minorHAnsi"/>
        </w:rPr>
        <w:t>And that Promised Land is not to be divided:</w:t>
      </w:r>
    </w:p>
    <w:p w14:paraId="285C77E2" w14:textId="77777777" w:rsidR="00792842" w:rsidRDefault="00792842" w:rsidP="00837500">
      <w:pPr>
        <w:rPr>
          <w:rFonts w:asciiTheme="minorHAnsi" w:hAnsiTheme="minorHAnsi"/>
        </w:rPr>
      </w:pPr>
    </w:p>
    <w:p w14:paraId="18741DEC" w14:textId="5CBC9D46" w:rsidR="00486A0B" w:rsidRPr="00FD1AD2" w:rsidRDefault="00486A0B" w:rsidP="00486A0B">
      <w:pPr>
        <w:widowControl w:val="0"/>
        <w:autoSpaceDE w:val="0"/>
        <w:autoSpaceDN w:val="0"/>
        <w:adjustRightInd w:val="0"/>
        <w:jc w:val="both"/>
        <w:rPr>
          <w:rFonts w:ascii="Cambria" w:hAnsi="Cambria" w:cs="Cambria"/>
        </w:rPr>
      </w:pPr>
      <w:r w:rsidRPr="00FD1AD2">
        <w:rPr>
          <w:rFonts w:ascii="Cambria" w:hAnsi="Cambria" w:cs="Cambria"/>
          <w:b/>
          <w:bCs/>
        </w:rPr>
        <w:t>KJV</w:t>
      </w:r>
      <w:r w:rsidRPr="00FD1AD2">
        <w:rPr>
          <w:rFonts w:ascii="Cambria" w:hAnsi="Cambria" w:cs="Cambria"/>
          <w:b/>
          <w:bCs/>
        </w:rPr>
        <w:br/>
        <w:t>Joel 3:1</w:t>
      </w:r>
      <w:r w:rsidRPr="00FD1AD2">
        <w:rPr>
          <w:rFonts w:ascii="Cambria" w:hAnsi="Cambria" w:cs="Cambria"/>
        </w:rPr>
        <w:t xml:space="preserve"> ¶ For, behold, in those days, and in that time, when I shall bring again the captivity of Judah and Jerusalem, </w:t>
      </w:r>
    </w:p>
    <w:p w14:paraId="2543F632" w14:textId="39ACB137" w:rsidR="00792842" w:rsidRPr="00FD1AD2" w:rsidRDefault="00486A0B" w:rsidP="00486A0B">
      <w:pPr>
        <w:rPr>
          <w:rFonts w:ascii="Cambria" w:hAnsi="Cambria" w:cs="Cambria"/>
        </w:rPr>
      </w:pPr>
      <w:r w:rsidRPr="00FD1AD2">
        <w:rPr>
          <w:rFonts w:ascii="Cambria" w:hAnsi="Cambria" w:cs="Cambria"/>
          <w:b/>
          <w:bCs/>
        </w:rPr>
        <w:t>Joel 3:2</w:t>
      </w:r>
      <w:r w:rsidRPr="00FD1AD2">
        <w:rPr>
          <w:rFonts w:ascii="Cambria" w:hAnsi="Cambria" w:cs="Cambria"/>
        </w:rPr>
        <w:t xml:space="preserve"> I will also gather all nations, and will bring them down into the valley of Jehoshaphat, and will plead with them there for my people and </w:t>
      </w:r>
      <w:r w:rsidRPr="00FD1AD2">
        <w:rPr>
          <w:rFonts w:ascii="Cambria" w:hAnsi="Cambria" w:cs="Cambria"/>
          <w:i/>
          <w:iCs/>
        </w:rPr>
        <w:t>for</w:t>
      </w:r>
      <w:r w:rsidRPr="00FD1AD2">
        <w:rPr>
          <w:rFonts w:ascii="Cambria" w:hAnsi="Cambria" w:cs="Cambria"/>
        </w:rPr>
        <w:t xml:space="preserve"> my heritage Israel, whom they have scattered among the nations, and parted my land.</w:t>
      </w:r>
    </w:p>
    <w:p w14:paraId="1D7BDD3B" w14:textId="77777777" w:rsidR="00486A0B" w:rsidRPr="00FD1AD2" w:rsidRDefault="00486A0B" w:rsidP="00486A0B">
      <w:pPr>
        <w:rPr>
          <w:rFonts w:ascii="Cambria" w:hAnsi="Cambria" w:cs="Cambria"/>
        </w:rPr>
      </w:pPr>
    </w:p>
    <w:p w14:paraId="33E2E452" w14:textId="077389E0" w:rsidR="00486A0B" w:rsidRPr="00FD1AD2" w:rsidRDefault="00486A0B" w:rsidP="00486A0B">
      <w:pPr>
        <w:rPr>
          <w:rFonts w:ascii="Cambria" w:hAnsi="Cambria" w:cs="Cambria"/>
        </w:rPr>
      </w:pPr>
      <w:r w:rsidRPr="00FD1AD2">
        <w:rPr>
          <w:rFonts w:ascii="Cambria" w:hAnsi="Cambria" w:cs="Cambria"/>
        </w:rPr>
        <w:t>Amplified</w:t>
      </w:r>
    </w:p>
    <w:p w14:paraId="225DE6FF" w14:textId="767D038E" w:rsidR="00486A0B" w:rsidRDefault="00486A0B" w:rsidP="00486A0B">
      <w:pPr>
        <w:rPr>
          <w:rFonts w:ascii="Cambria" w:hAnsi="Cambria" w:cs="Cambria"/>
        </w:rPr>
      </w:pPr>
      <w:r w:rsidRPr="00FD1AD2">
        <w:rPr>
          <w:rFonts w:ascii="Cambria" w:hAnsi="Cambria" w:cs="Cambria"/>
          <w:b/>
          <w:bCs/>
        </w:rPr>
        <w:t>Joel 3:2</w:t>
      </w:r>
      <w:r w:rsidRPr="00FD1AD2">
        <w:rPr>
          <w:rFonts w:ascii="Cambria" w:hAnsi="Cambria" w:cs="Cambria"/>
        </w:rPr>
        <w:t xml:space="preserve"> I will gather all nations and will bring them down into the Valley of Jehoshaphat, and there will I deal with </w:t>
      </w:r>
      <w:r w:rsidRPr="00FD1AD2">
        <w:rPr>
          <w:rFonts w:ascii="Cambria" w:hAnsi="Cambria" w:cs="Cambria"/>
          <w:i/>
          <w:iCs/>
        </w:rPr>
        <w:t>and</w:t>
      </w:r>
      <w:r w:rsidRPr="00FD1AD2">
        <w:rPr>
          <w:rFonts w:ascii="Cambria" w:hAnsi="Cambria" w:cs="Cambria"/>
        </w:rPr>
        <w:t xml:space="preserve"> execute judgment upon them for [their treatment of] My people and of My heritage Israel, whom they have scattered among the nations and [because] they have divided My land.</w:t>
      </w:r>
    </w:p>
    <w:p w14:paraId="17FA2B92" w14:textId="77777777" w:rsidR="00FD1AD2" w:rsidRDefault="00FD1AD2" w:rsidP="00486A0B">
      <w:pPr>
        <w:rPr>
          <w:rFonts w:ascii="Cambria" w:hAnsi="Cambria" w:cs="Cambria"/>
        </w:rPr>
      </w:pPr>
    </w:p>
    <w:p w14:paraId="73663875" w14:textId="5AC57614" w:rsidR="00FD1AD2" w:rsidRPr="00FD1AD2" w:rsidRDefault="00FD1AD2" w:rsidP="00486A0B">
      <w:pPr>
        <w:rPr>
          <w:rFonts w:ascii="Cambria" w:hAnsi="Cambria" w:cs="Cambria"/>
        </w:rPr>
      </w:pPr>
      <w:r>
        <w:rPr>
          <w:rFonts w:ascii="Cambria" w:hAnsi="Cambria" w:cs="Cambria"/>
        </w:rPr>
        <w:tab/>
        <w:t xml:space="preserve">Brim Note:  Nations and politicians who vainly try to settle the so-called </w:t>
      </w:r>
      <w:r>
        <w:rPr>
          <w:rFonts w:ascii="Cambria" w:hAnsi="Cambria" w:cs="Cambria"/>
        </w:rPr>
        <w:tab/>
        <w:t xml:space="preserve">Palestianian issue with a two-state solution, should heed Joel 3:2. </w:t>
      </w:r>
    </w:p>
    <w:p w14:paraId="31175396" w14:textId="77777777" w:rsidR="00486A0B" w:rsidRPr="00FD1AD2" w:rsidRDefault="00486A0B" w:rsidP="00486A0B">
      <w:pPr>
        <w:rPr>
          <w:rFonts w:ascii="Cambria" w:hAnsi="Cambria" w:cs="Cambria"/>
        </w:rPr>
      </w:pPr>
    </w:p>
    <w:p w14:paraId="66EE7BB4" w14:textId="77777777" w:rsidR="00486A0B" w:rsidRPr="00375118" w:rsidRDefault="00486A0B" w:rsidP="00486A0B">
      <w:pPr>
        <w:rPr>
          <w:rFonts w:asciiTheme="minorHAnsi" w:hAnsiTheme="minorHAnsi"/>
        </w:rPr>
      </w:pPr>
    </w:p>
    <w:bookmarkEnd w:id="0"/>
    <w:sectPr w:rsidR="00486A0B" w:rsidRPr="00375118" w:rsidSect="00AA03C6">
      <w:headerReference w:type="even" r:id="rId7"/>
      <w:headerReference w:type="default" r:id="rId8"/>
      <w:pgSz w:w="12240" w:h="15840"/>
      <w:pgMar w:top="1440" w:right="1800" w:bottom="1440" w:left="1800" w:header="720" w:footer="720" w:gutter="0"/>
      <w:pgNumType w:start="3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E9C24" w14:textId="77777777" w:rsidR="00DE498C" w:rsidRDefault="00DE498C" w:rsidP="00E912A9">
      <w:r>
        <w:separator/>
      </w:r>
    </w:p>
  </w:endnote>
  <w:endnote w:type="continuationSeparator" w:id="0">
    <w:p w14:paraId="1A93D83D" w14:textId="77777777" w:rsidR="00DE498C" w:rsidRDefault="00DE498C" w:rsidP="00E9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F2DF5" w14:textId="77777777" w:rsidR="00DE498C" w:rsidRDefault="00DE498C" w:rsidP="00E912A9">
      <w:r>
        <w:separator/>
      </w:r>
    </w:p>
  </w:footnote>
  <w:footnote w:type="continuationSeparator" w:id="0">
    <w:p w14:paraId="3118309F" w14:textId="77777777" w:rsidR="00DE498C" w:rsidRDefault="00DE498C" w:rsidP="00E912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4D74D" w14:textId="77777777" w:rsidR="00DE498C" w:rsidRDefault="00DE498C" w:rsidP="00AA03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04B9B3" w14:textId="77777777" w:rsidR="00DE498C" w:rsidRDefault="00DE498C" w:rsidP="00AA03C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4858F" w14:textId="77777777" w:rsidR="00DE498C" w:rsidRDefault="00DE498C" w:rsidP="00AA03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0CD4">
      <w:rPr>
        <w:rStyle w:val="PageNumber"/>
        <w:noProof/>
      </w:rPr>
      <w:t>36</w:t>
    </w:r>
    <w:r>
      <w:rPr>
        <w:rStyle w:val="PageNumber"/>
      </w:rPr>
      <w:fldChar w:fldCharType="end"/>
    </w:r>
  </w:p>
  <w:p w14:paraId="5C3A7582" w14:textId="77777777" w:rsidR="00DE498C" w:rsidRDefault="00DE498C" w:rsidP="00AA03C6">
    <w:pPr>
      <w:pStyle w:val="Header"/>
      <w:ind w:right="360"/>
    </w:pPr>
    <w:r>
      <w:t>Ezekiel Syllabus, Section II, Chapter 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2A9"/>
    <w:rsid w:val="00005574"/>
    <w:rsid w:val="00023899"/>
    <w:rsid w:val="0004771D"/>
    <w:rsid w:val="000A1687"/>
    <w:rsid w:val="0014623C"/>
    <w:rsid w:val="00155319"/>
    <w:rsid w:val="00167993"/>
    <w:rsid w:val="00183F3A"/>
    <w:rsid w:val="00284C8E"/>
    <w:rsid w:val="002D55B9"/>
    <w:rsid w:val="00354BCC"/>
    <w:rsid w:val="00375118"/>
    <w:rsid w:val="00393435"/>
    <w:rsid w:val="00395962"/>
    <w:rsid w:val="003A5ACE"/>
    <w:rsid w:val="00462DC9"/>
    <w:rsid w:val="00484F46"/>
    <w:rsid w:val="00485835"/>
    <w:rsid w:val="00486A0B"/>
    <w:rsid w:val="004B4DBD"/>
    <w:rsid w:val="004C00B7"/>
    <w:rsid w:val="004E386E"/>
    <w:rsid w:val="00512357"/>
    <w:rsid w:val="00580361"/>
    <w:rsid w:val="00580C0A"/>
    <w:rsid w:val="005E6D6A"/>
    <w:rsid w:val="006A652E"/>
    <w:rsid w:val="006B682E"/>
    <w:rsid w:val="00714083"/>
    <w:rsid w:val="00732A2A"/>
    <w:rsid w:val="00745F23"/>
    <w:rsid w:val="00792842"/>
    <w:rsid w:val="007E5E47"/>
    <w:rsid w:val="007F1D05"/>
    <w:rsid w:val="007F789E"/>
    <w:rsid w:val="00837500"/>
    <w:rsid w:val="00891B09"/>
    <w:rsid w:val="008D2DED"/>
    <w:rsid w:val="008F0D3B"/>
    <w:rsid w:val="0094579D"/>
    <w:rsid w:val="0096686F"/>
    <w:rsid w:val="009908FC"/>
    <w:rsid w:val="00A77AF9"/>
    <w:rsid w:val="00A90CD4"/>
    <w:rsid w:val="00AA03C6"/>
    <w:rsid w:val="00AB2419"/>
    <w:rsid w:val="00AD27F9"/>
    <w:rsid w:val="00C67F1E"/>
    <w:rsid w:val="00CB468C"/>
    <w:rsid w:val="00CC62C2"/>
    <w:rsid w:val="00CE3E2E"/>
    <w:rsid w:val="00D33119"/>
    <w:rsid w:val="00D55E0F"/>
    <w:rsid w:val="00D85412"/>
    <w:rsid w:val="00D91CD4"/>
    <w:rsid w:val="00DE498C"/>
    <w:rsid w:val="00E45ABF"/>
    <w:rsid w:val="00E912A9"/>
    <w:rsid w:val="00F144EB"/>
    <w:rsid w:val="00F32B1D"/>
    <w:rsid w:val="00F46A90"/>
    <w:rsid w:val="00FD1A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7B11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2A9"/>
    <w:pPr>
      <w:tabs>
        <w:tab w:val="center" w:pos="4320"/>
        <w:tab w:val="right" w:pos="8640"/>
      </w:tabs>
    </w:pPr>
  </w:style>
  <w:style w:type="character" w:customStyle="1" w:styleId="HeaderChar">
    <w:name w:val="Header Char"/>
    <w:basedOn w:val="DefaultParagraphFont"/>
    <w:link w:val="Header"/>
    <w:uiPriority w:val="99"/>
    <w:rsid w:val="00E912A9"/>
  </w:style>
  <w:style w:type="paragraph" w:styleId="Footer">
    <w:name w:val="footer"/>
    <w:basedOn w:val="Normal"/>
    <w:link w:val="FooterChar"/>
    <w:uiPriority w:val="99"/>
    <w:unhideWhenUsed/>
    <w:rsid w:val="00E912A9"/>
    <w:pPr>
      <w:tabs>
        <w:tab w:val="center" w:pos="4320"/>
        <w:tab w:val="right" w:pos="8640"/>
      </w:tabs>
    </w:pPr>
  </w:style>
  <w:style w:type="character" w:customStyle="1" w:styleId="FooterChar">
    <w:name w:val="Footer Char"/>
    <w:basedOn w:val="DefaultParagraphFont"/>
    <w:link w:val="Footer"/>
    <w:uiPriority w:val="99"/>
    <w:rsid w:val="00E912A9"/>
  </w:style>
  <w:style w:type="character" w:styleId="PageNumber">
    <w:name w:val="page number"/>
    <w:basedOn w:val="DefaultParagraphFont"/>
    <w:uiPriority w:val="99"/>
    <w:semiHidden/>
    <w:unhideWhenUsed/>
    <w:rsid w:val="00AA03C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2A9"/>
    <w:pPr>
      <w:tabs>
        <w:tab w:val="center" w:pos="4320"/>
        <w:tab w:val="right" w:pos="8640"/>
      </w:tabs>
    </w:pPr>
  </w:style>
  <w:style w:type="character" w:customStyle="1" w:styleId="HeaderChar">
    <w:name w:val="Header Char"/>
    <w:basedOn w:val="DefaultParagraphFont"/>
    <w:link w:val="Header"/>
    <w:uiPriority w:val="99"/>
    <w:rsid w:val="00E912A9"/>
  </w:style>
  <w:style w:type="paragraph" w:styleId="Footer">
    <w:name w:val="footer"/>
    <w:basedOn w:val="Normal"/>
    <w:link w:val="FooterChar"/>
    <w:uiPriority w:val="99"/>
    <w:unhideWhenUsed/>
    <w:rsid w:val="00E912A9"/>
    <w:pPr>
      <w:tabs>
        <w:tab w:val="center" w:pos="4320"/>
        <w:tab w:val="right" w:pos="8640"/>
      </w:tabs>
    </w:pPr>
  </w:style>
  <w:style w:type="character" w:customStyle="1" w:styleId="FooterChar">
    <w:name w:val="Footer Char"/>
    <w:basedOn w:val="DefaultParagraphFont"/>
    <w:link w:val="Footer"/>
    <w:uiPriority w:val="99"/>
    <w:rsid w:val="00E912A9"/>
  </w:style>
  <w:style w:type="character" w:styleId="PageNumber">
    <w:name w:val="page number"/>
    <w:basedOn w:val="DefaultParagraphFont"/>
    <w:uiPriority w:val="99"/>
    <w:semiHidden/>
    <w:unhideWhenUsed/>
    <w:rsid w:val="00AA0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5</Pages>
  <Words>1280</Words>
  <Characters>7302</Characters>
  <Application>Microsoft Macintosh Word</Application>
  <DocSecurity>0</DocSecurity>
  <Lines>60</Lines>
  <Paragraphs>17</Paragraphs>
  <ScaleCrop>false</ScaleCrop>
  <Company>Billye Brim Ministries</Company>
  <LinksUpToDate>false</LinksUpToDate>
  <CharactersWithSpaces>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14</cp:revision>
  <cp:lastPrinted>2015-08-19T16:21:00Z</cp:lastPrinted>
  <dcterms:created xsi:type="dcterms:W3CDTF">2015-08-19T13:40:00Z</dcterms:created>
  <dcterms:modified xsi:type="dcterms:W3CDTF">2015-08-19T16:22:00Z</dcterms:modified>
</cp:coreProperties>
</file>