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BCC" w:rsidRPr="0016284B" w:rsidRDefault="00354BCC">
      <w:pPr>
        <w:rPr>
          <w:rFonts w:asciiTheme="minorHAnsi" w:hAnsiTheme="minorHAnsi"/>
        </w:rPr>
      </w:pPr>
    </w:p>
    <w:p w:rsidR="00F43D73" w:rsidRPr="0016284B" w:rsidRDefault="00F43D73">
      <w:pPr>
        <w:rPr>
          <w:rFonts w:asciiTheme="minorHAnsi" w:hAnsiTheme="minorHAnsi"/>
        </w:rPr>
      </w:pPr>
    </w:p>
    <w:p w:rsidR="00F43D73" w:rsidRPr="0016284B" w:rsidRDefault="00F43D73">
      <w:pPr>
        <w:rPr>
          <w:rFonts w:asciiTheme="minorHAnsi" w:hAnsiTheme="minorHAnsi"/>
        </w:rPr>
      </w:pPr>
    </w:p>
    <w:p w:rsidR="00F43D73" w:rsidRPr="0016284B" w:rsidRDefault="00F43D73" w:rsidP="00F43D73">
      <w:pPr>
        <w:jc w:val="center"/>
        <w:rPr>
          <w:rFonts w:asciiTheme="minorHAnsi" w:hAnsiTheme="minorHAnsi"/>
          <w:b/>
        </w:rPr>
      </w:pPr>
      <w:r w:rsidRPr="0016284B">
        <w:rPr>
          <w:rFonts w:asciiTheme="minorHAnsi" w:hAnsiTheme="minorHAnsi"/>
          <w:b/>
        </w:rPr>
        <w:t>Section II</w:t>
      </w:r>
    </w:p>
    <w:p w:rsidR="00F43D73" w:rsidRPr="0016284B" w:rsidRDefault="00F43D73" w:rsidP="00F43D73">
      <w:pPr>
        <w:jc w:val="center"/>
        <w:rPr>
          <w:rFonts w:asciiTheme="minorHAnsi" w:hAnsiTheme="minorHAnsi"/>
          <w:b/>
        </w:rPr>
      </w:pPr>
    </w:p>
    <w:p w:rsidR="00F43D73" w:rsidRPr="0016284B" w:rsidRDefault="00F43D73" w:rsidP="00F43D73">
      <w:pPr>
        <w:jc w:val="center"/>
        <w:rPr>
          <w:rFonts w:asciiTheme="minorHAnsi" w:hAnsiTheme="minorHAnsi"/>
          <w:b/>
        </w:rPr>
      </w:pPr>
      <w:r w:rsidRPr="0016284B">
        <w:rPr>
          <w:rFonts w:asciiTheme="minorHAnsi" w:hAnsiTheme="minorHAnsi"/>
          <w:b/>
        </w:rPr>
        <w:t>Ezekiel Chapter 34</w:t>
      </w:r>
    </w:p>
    <w:p w:rsidR="00F43D73" w:rsidRPr="0016284B" w:rsidRDefault="00F43D73" w:rsidP="00F43D73">
      <w:pPr>
        <w:jc w:val="center"/>
        <w:rPr>
          <w:rFonts w:asciiTheme="minorHAnsi" w:hAnsiTheme="minorHAnsi"/>
          <w:b/>
        </w:rPr>
      </w:pPr>
    </w:p>
    <w:p w:rsidR="00F43D73" w:rsidRPr="0016284B" w:rsidRDefault="00F43D73" w:rsidP="00F43D73">
      <w:pPr>
        <w:jc w:val="center"/>
        <w:rPr>
          <w:rFonts w:asciiTheme="minorHAnsi" w:hAnsiTheme="minorHAnsi"/>
          <w:b/>
        </w:rPr>
      </w:pPr>
    </w:p>
    <w:p w:rsidR="00F43D73" w:rsidRPr="0016284B" w:rsidRDefault="00F43D73" w:rsidP="00F43D73">
      <w:pPr>
        <w:rPr>
          <w:rFonts w:asciiTheme="minorHAnsi" w:hAnsiTheme="minorHAnsi"/>
        </w:rPr>
      </w:pPr>
      <w:r w:rsidRPr="0016284B">
        <w:rPr>
          <w:rFonts w:asciiTheme="minorHAnsi" w:hAnsiTheme="minorHAnsi"/>
        </w:rPr>
        <w:t>Verses 1-10</w:t>
      </w:r>
    </w:p>
    <w:p w:rsidR="00F43D73" w:rsidRPr="0016284B" w:rsidRDefault="00F43D73" w:rsidP="00F43D73">
      <w:pPr>
        <w:rPr>
          <w:rFonts w:asciiTheme="minorHAnsi" w:hAnsiTheme="minorHAnsi"/>
        </w:rPr>
      </w:pPr>
    </w:p>
    <w:p w:rsidR="00704990" w:rsidRPr="0016284B" w:rsidRDefault="00F43D73" w:rsidP="00F43D73">
      <w:pPr>
        <w:rPr>
          <w:rFonts w:asciiTheme="minorHAnsi" w:hAnsiTheme="minorHAnsi"/>
        </w:rPr>
      </w:pPr>
      <w:r w:rsidRPr="0016284B">
        <w:rPr>
          <w:rFonts w:asciiTheme="minorHAnsi" w:hAnsiTheme="minorHAnsi"/>
        </w:rPr>
        <w:tab/>
        <w:t>God lays the blame squarely with the shepherds</w:t>
      </w:r>
      <w:r w:rsidR="007526E6" w:rsidRPr="0016284B">
        <w:rPr>
          <w:rFonts w:asciiTheme="minorHAnsi" w:hAnsiTheme="minorHAnsi"/>
        </w:rPr>
        <w:t xml:space="preserve"> (the priests, the teachers)</w:t>
      </w:r>
      <w:r w:rsidRPr="0016284B">
        <w:rPr>
          <w:rFonts w:asciiTheme="minorHAnsi" w:hAnsiTheme="minorHAnsi"/>
        </w:rPr>
        <w:t xml:space="preserve"> of </w:t>
      </w:r>
      <w:r w:rsidR="007526E6" w:rsidRPr="0016284B">
        <w:rPr>
          <w:rFonts w:asciiTheme="minorHAnsi" w:hAnsiTheme="minorHAnsi"/>
        </w:rPr>
        <w:tab/>
      </w:r>
      <w:r w:rsidRPr="0016284B">
        <w:rPr>
          <w:rFonts w:asciiTheme="minorHAnsi" w:hAnsiTheme="minorHAnsi"/>
        </w:rPr>
        <w:t>Israel.</w:t>
      </w:r>
    </w:p>
    <w:p w:rsidR="00704990" w:rsidRPr="0016284B" w:rsidRDefault="00704990" w:rsidP="00F43D73">
      <w:pPr>
        <w:rPr>
          <w:rFonts w:asciiTheme="minorHAnsi" w:hAnsiTheme="minorHAnsi"/>
        </w:rPr>
      </w:pPr>
    </w:p>
    <w:p w:rsidR="004C1C2A" w:rsidRPr="0016284B" w:rsidRDefault="00704990" w:rsidP="007526E6">
      <w:pPr>
        <w:ind w:left="1440"/>
        <w:rPr>
          <w:rFonts w:asciiTheme="minorHAnsi" w:hAnsiTheme="minorHAnsi"/>
        </w:rPr>
      </w:pPr>
      <w:r w:rsidRPr="0016284B">
        <w:rPr>
          <w:rFonts w:ascii="Cambria" w:hAnsi="Cambria" w:cs="Cambria"/>
          <w:b/>
          <w:bCs/>
        </w:rPr>
        <w:t>Ezek. 22:26</w:t>
      </w:r>
      <w:r w:rsidRPr="0016284B">
        <w:rPr>
          <w:rFonts w:ascii="Cambria" w:hAnsi="Cambria" w:cs="Cambria"/>
        </w:rPr>
        <w:t xml:space="preserve"> Her priests have violated my law, and have </w:t>
      </w:r>
      <w:r w:rsidRPr="0016284B">
        <w:rPr>
          <w:rFonts w:ascii="Cambria" w:hAnsi="Cambria" w:cs="Cambria"/>
          <w:b/>
          <w:bCs/>
        </w:rPr>
        <w:t>profaned</w:t>
      </w:r>
      <w:r w:rsidRPr="0016284B">
        <w:rPr>
          <w:rFonts w:ascii="Cambria" w:hAnsi="Cambria" w:cs="Cambria"/>
        </w:rPr>
        <w:t xml:space="preserve"> mine </w:t>
      </w:r>
      <w:r w:rsidRPr="0016284B">
        <w:rPr>
          <w:rFonts w:ascii="Cambria" w:hAnsi="Cambria" w:cs="Cambria"/>
          <w:b/>
          <w:bCs/>
        </w:rPr>
        <w:t xml:space="preserve">holy </w:t>
      </w:r>
      <w:r w:rsidRPr="0016284B">
        <w:rPr>
          <w:rFonts w:ascii="Cambria" w:hAnsi="Cambria" w:cs="Cambria"/>
        </w:rPr>
        <w:t xml:space="preserve">things: they have put no difference between the </w:t>
      </w:r>
      <w:r w:rsidRPr="0016284B">
        <w:rPr>
          <w:rFonts w:ascii="Cambria" w:hAnsi="Cambria" w:cs="Cambria"/>
          <w:b/>
          <w:bCs/>
        </w:rPr>
        <w:t>holy</w:t>
      </w:r>
      <w:r w:rsidRPr="0016284B">
        <w:rPr>
          <w:rFonts w:ascii="Cambria" w:hAnsi="Cambria" w:cs="Cambria"/>
        </w:rPr>
        <w:t xml:space="preserve"> and </w:t>
      </w:r>
      <w:r w:rsidRPr="0016284B">
        <w:rPr>
          <w:rFonts w:ascii="Cambria" w:hAnsi="Cambria" w:cs="Cambria"/>
          <w:b/>
          <w:bCs/>
        </w:rPr>
        <w:t>profane</w:t>
      </w:r>
      <w:r w:rsidRPr="0016284B">
        <w:rPr>
          <w:rFonts w:ascii="Cambria" w:hAnsi="Cambria" w:cs="Cambria"/>
        </w:rPr>
        <w:t>, neither have they shewed</w:t>
      </w:r>
      <w:r w:rsidRPr="0016284B">
        <w:rPr>
          <w:rFonts w:ascii="Cambria" w:hAnsi="Cambria" w:cs="Cambria"/>
          <w:i/>
          <w:iCs/>
        </w:rPr>
        <w:t xml:space="preserve"> difference</w:t>
      </w:r>
      <w:r w:rsidRPr="0016284B">
        <w:rPr>
          <w:rFonts w:ascii="Cambria" w:hAnsi="Cambria" w:cs="Cambria"/>
        </w:rPr>
        <w:t xml:space="preserve"> between the unclean and the clean... </w:t>
      </w:r>
      <w:r w:rsidR="00F43D73" w:rsidRPr="0016284B">
        <w:rPr>
          <w:rFonts w:asciiTheme="minorHAnsi" w:hAnsiTheme="minorHAnsi"/>
        </w:rPr>
        <w:t xml:space="preserve"> </w:t>
      </w:r>
    </w:p>
    <w:p w:rsidR="00704990" w:rsidRPr="0016284B" w:rsidRDefault="00704990" w:rsidP="007526E6">
      <w:pPr>
        <w:ind w:left="1440"/>
        <w:rPr>
          <w:rFonts w:asciiTheme="minorHAnsi" w:hAnsiTheme="minorHAnsi"/>
        </w:rPr>
      </w:pPr>
    </w:p>
    <w:p w:rsidR="00704990" w:rsidRPr="0016284B" w:rsidRDefault="00704990" w:rsidP="007526E6">
      <w:pPr>
        <w:ind w:left="1440"/>
        <w:rPr>
          <w:rFonts w:asciiTheme="minorHAnsi" w:hAnsiTheme="minorHAnsi" w:cs="Cambria"/>
        </w:rPr>
      </w:pPr>
      <w:r w:rsidRPr="0016284B">
        <w:rPr>
          <w:rFonts w:asciiTheme="minorHAnsi" w:hAnsiTheme="minorHAnsi" w:cs="Cambria"/>
          <w:b/>
          <w:bCs/>
        </w:rPr>
        <w:t>Is. 5:20</w:t>
      </w:r>
      <w:r w:rsidRPr="0016284B">
        <w:rPr>
          <w:rFonts w:asciiTheme="minorHAnsi" w:hAnsiTheme="minorHAnsi" w:cs="Cambria"/>
        </w:rPr>
        <w:t xml:space="preserve"> </w:t>
      </w:r>
      <w:r w:rsidRPr="0016284B">
        <w:rPr>
          <w:rFonts w:asciiTheme="minorHAnsi" w:hAnsiTheme="minorHAnsi" w:cs="Cambria"/>
          <w:highlight w:val="yellow"/>
        </w:rPr>
        <w:t>Woe unto them that call</w:t>
      </w:r>
      <w:r w:rsidRPr="0016284B">
        <w:rPr>
          <w:rFonts w:asciiTheme="minorHAnsi" w:hAnsiTheme="minorHAnsi" w:cs="Cambria"/>
          <w:b/>
          <w:bCs/>
          <w:highlight w:val="yellow"/>
        </w:rPr>
        <w:t xml:space="preserve"> evil good</w:t>
      </w:r>
      <w:r w:rsidRPr="0016284B">
        <w:rPr>
          <w:rFonts w:asciiTheme="minorHAnsi" w:hAnsiTheme="minorHAnsi" w:cs="Cambria"/>
          <w:highlight w:val="yellow"/>
        </w:rPr>
        <w:t xml:space="preserve">, and </w:t>
      </w:r>
      <w:r w:rsidRPr="0016284B">
        <w:rPr>
          <w:rFonts w:asciiTheme="minorHAnsi" w:hAnsiTheme="minorHAnsi" w:cs="Cambria"/>
          <w:b/>
          <w:bCs/>
          <w:highlight w:val="yellow"/>
        </w:rPr>
        <w:t>good evil</w:t>
      </w:r>
      <w:r w:rsidRPr="0016284B">
        <w:rPr>
          <w:rFonts w:asciiTheme="minorHAnsi" w:hAnsiTheme="minorHAnsi" w:cs="Cambria"/>
          <w:highlight w:val="yellow"/>
        </w:rPr>
        <w:t>;</w:t>
      </w:r>
      <w:r w:rsidRPr="0016284B">
        <w:rPr>
          <w:rFonts w:asciiTheme="minorHAnsi" w:hAnsiTheme="minorHAnsi" w:cs="Cambria"/>
        </w:rPr>
        <w:t xml:space="preserve"> that put darkness for light, and light for darkness; that put bitter for sweet, and sweet for bitter!</w:t>
      </w:r>
    </w:p>
    <w:p w:rsidR="007526E6" w:rsidRPr="0016284B" w:rsidRDefault="007526E6" w:rsidP="007526E6">
      <w:pPr>
        <w:ind w:left="1440"/>
        <w:rPr>
          <w:rFonts w:asciiTheme="minorHAnsi" w:hAnsiTheme="minorHAnsi" w:cs="Cambria"/>
        </w:rPr>
      </w:pPr>
    </w:p>
    <w:p w:rsidR="00FE7AB3" w:rsidRPr="0016284B" w:rsidRDefault="00FE7AB3" w:rsidP="00FE7AB3">
      <w:pPr>
        <w:rPr>
          <w:rFonts w:asciiTheme="minorHAnsi" w:hAnsiTheme="minorHAnsi" w:cs="Cambria"/>
        </w:rPr>
      </w:pPr>
      <w:r w:rsidRPr="0016284B">
        <w:rPr>
          <w:rFonts w:asciiTheme="minorHAnsi" w:hAnsiTheme="minorHAnsi" w:cs="Cambria"/>
        </w:rPr>
        <w:t>Verses 11-31</w:t>
      </w:r>
    </w:p>
    <w:p w:rsidR="00FE7AB3" w:rsidRPr="0016284B" w:rsidRDefault="00FE7AB3" w:rsidP="00FE7AB3">
      <w:pPr>
        <w:rPr>
          <w:rFonts w:asciiTheme="minorHAnsi" w:hAnsiTheme="minorHAnsi" w:cs="Cambria"/>
        </w:rPr>
      </w:pPr>
    </w:p>
    <w:p w:rsidR="00FE7AB3" w:rsidRPr="0016284B" w:rsidRDefault="00FE7AB3" w:rsidP="00FE7AB3">
      <w:pPr>
        <w:rPr>
          <w:rFonts w:asciiTheme="minorHAnsi" w:hAnsiTheme="minorHAnsi" w:cs="Cambria"/>
        </w:rPr>
      </w:pPr>
      <w:r w:rsidRPr="0016284B">
        <w:rPr>
          <w:rFonts w:asciiTheme="minorHAnsi" w:hAnsiTheme="minorHAnsi" w:cs="Cambria"/>
        </w:rPr>
        <w:tab/>
        <w:t>Israel is God’s flock.</w:t>
      </w:r>
    </w:p>
    <w:p w:rsidR="00FE7AB3" w:rsidRPr="0016284B" w:rsidRDefault="00FE7AB3" w:rsidP="00FE7AB3">
      <w:pPr>
        <w:rPr>
          <w:rFonts w:asciiTheme="minorHAnsi" w:hAnsiTheme="minorHAnsi" w:cs="Cambria"/>
        </w:rPr>
      </w:pPr>
      <w:r w:rsidRPr="0016284B">
        <w:rPr>
          <w:rFonts w:asciiTheme="minorHAnsi" w:hAnsiTheme="minorHAnsi" w:cs="Cambria"/>
        </w:rPr>
        <w:tab/>
        <w:t>He will save them.</w:t>
      </w:r>
    </w:p>
    <w:p w:rsidR="00FE7AB3" w:rsidRPr="0016284B" w:rsidRDefault="00FE7AB3" w:rsidP="00FE7AB3">
      <w:pPr>
        <w:rPr>
          <w:rFonts w:asciiTheme="minorHAnsi" w:hAnsiTheme="minorHAnsi" w:cs="Cambria"/>
        </w:rPr>
      </w:pPr>
      <w:r w:rsidRPr="0016284B">
        <w:rPr>
          <w:rFonts w:asciiTheme="minorHAnsi" w:hAnsiTheme="minorHAnsi" w:cs="Cambria"/>
        </w:rPr>
        <w:tab/>
        <w:t>He will set up One Shepherd over them</w:t>
      </w:r>
      <w:r w:rsidR="00D93A6D" w:rsidRPr="0016284B">
        <w:rPr>
          <w:rFonts w:asciiTheme="minorHAnsi" w:hAnsiTheme="minorHAnsi" w:cs="Cambria"/>
        </w:rPr>
        <w:t>.</w:t>
      </w:r>
    </w:p>
    <w:p w:rsidR="00D93A6D" w:rsidRPr="0016284B" w:rsidRDefault="00D93A6D" w:rsidP="00FE7AB3">
      <w:pPr>
        <w:rPr>
          <w:rFonts w:asciiTheme="minorHAnsi" w:hAnsiTheme="minorHAnsi" w:cs="Cambria"/>
        </w:rPr>
      </w:pPr>
      <w:r w:rsidRPr="0016284B">
        <w:rPr>
          <w:rFonts w:asciiTheme="minorHAnsi" w:hAnsiTheme="minorHAnsi" w:cs="Cambria"/>
        </w:rPr>
        <w:tab/>
        <w:t>The Ingathering of the Scattered Sheep</w:t>
      </w:r>
    </w:p>
    <w:p w:rsidR="00D93A6D" w:rsidRPr="0016284B" w:rsidRDefault="00D93A6D" w:rsidP="00FE7AB3">
      <w:pPr>
        <w:rPr>
          <w:rFonts w:asciiTheme="minorHAnsi" w:hAnsiTheme="minorHAnsi" w:cs="Cambria"/>
        </w:rPr>
      </w:pPr>
      <w:r w:rsidRPr="0016284B">
        <w:rPr>
          <w:rFonts w:asciiTheme="minorHAnsi" w:hAnsiTheme="minorHAnsi" w:cs="Cambria"/>
        </w:rPr>
        <w:tab/>
        <w:t>The Restoration of Israel</w:t>
      </w:r>
    </w:p>
    <w:p w:rsidR="00D93A6D" w:rsidRPr="0016284B" w:rsidRDefault="00D93A6D" w:rsidP="00FE7AB3">
      <w:pPr>
        <w:rPr>
          <w:rFonts w:asciiTheme="minorHAnsi" w:hAnsiTheme="minorHAnsi" w:cs="Cambria"/>
        </w:rPr>
      </w:pPr>
      <w:r w:rsidRPr="0016284B">
        <w:rPr>
          <w:rFonts w:asciiTheme="minorHAnsi" w:hAnsiTheme="minorHAnsi" w:cs="Cambria"/>
        </w:rPr>
        <w:tab/>
        <w:t>The Redemption of Israel</w:t>
      </w:r>
    </w:p>
    <w:p w:rsidR="00D93A6D" w:rsidRPr="0016284B" w:rsidRDefault="00D93A6D" w:rsidP="00FE7AB3">
      <w:pPr>
        <w:rPr>
          <w:rFonts w:asciiTheme="minorHAnsi" w:hAnsiTheme="minorHAnsi" w:cs="Cambria"/>
        </w:rPr>
      </w:pP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34:11</w:t>
      </w:r>
      <w:r w:rsidRPr="0016284B">
        <w:rPr>
          <w:rFonts w:ascii="Cambria" w:hAnsi="Cambria" w:cs="Cambria"/>
        </w:rPr>
        <w:t xml:space="preserve"> For thus saith the Lord GOD; Behold, I, </w:t>
      </w:r>
      <w:r w:rsidRPr="0016284B">
        <w:rPr>
          <w:rFonts w:ascii="Cambria" w:hAnsi="Cambria" w:cs="Cambria"/>
          <w:i/>
          <w:iCs/>
        </w:rPr>
        <w:t>even</w:t>
      </w:r>
      <w:r w:rsidRPr="0016284B">
        <w:rPr>
          <w:rFonts w:ascii="Cambria" w:hAnsi="Cambria" w:cs="Cambria"/>
        </w:rPr>
        <w:t xml:space="preserve"> I, will both search my sheep, and seek them out. </w:t>
      </w: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34:12</w:t>
      </w:r>
      <w:r w:rsidRPr="0016284B">
        <w:rPr>
          <w:rFonts w:ascii="Cambria" w:hAnsi="Cambria" w:cs="Cambria"/>
        </w:rPr>
        <w:t xml:space="preserve"> As a shepherd seeketh out his flock in the day that he is among his sheep</w:t>
      </w:r>
      <w:r w:rsidRPr="0016284B">
        <w:rPr>
          <w:rFonts w:ascii="Cambria" w:hAnsi="Cambria" w:cs="Cambria"/>
          <w:i/>
          <w:iCs/>
        </w:rPr>
        <w:t xml:space="preserve"> that are</w:t>
      </w:r>
      <w:r w:rsidRPr="0016284B">
        <w:rPr>
          <w:rFonts w:ascii="Cambria" w:hAnsi="Cambria" w:cs="Cambria"/>
        </w:rPr>
        <w:t xml:space="preserve"> scattered; so will I seek out my sheep, and will deliver them out of all places where they have been scattered in the cloudy and dark day. </w:t>
      </w: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34:13</w:t>
      </w:r>
      <w:r w:rsidRPr="0016284B">
        <w:rPr>
          <w:rFonts w:ascii="Cambria" w:hAnsi="Cambria" w:cs="Cambria"/>
        </w:rPr>
        <w:t xml:space="preserve"> And I will bring them out from the people, and gather them from the countries, and will bring them to their own land, and feed them upon the mountains of Israel by the rivers, and in all the inhabited places of the country. </w:t>
      </w:r>
    </w:p>
    <w:p w:rsidR="005A0CF3" w:rsidRPr="0016284B" w:rsidRDefault="005A0CF3" w:rsidP="001C3FF6">
      <w:pPr>
        <w:ind w:left="1440"/>
        <w:rPr>
          <w:rFonts w:ascii="Cambria" w:hAnsi="Cambria" w:cs="Cambria"/>
        </w:rPr>
      </w:pPr>
      <w:r w:rsidRPr="0016284B">
        <w:rPr>
          <w:rFonts w:ascii="Cambria" w:hAnsi="Cambria" w:cs="Cambria"/>
          <w:b/>
          <w:bCs/>
        </w:rPr>
        <w:t>Ezek. 34:14</w:t>
      </w:r>
      <w:r w:rsidRPr="0016284B">
        <w:rPr>
          <w:rFonts w:ascii="Cambria" w:hAnsi="Cambria" w:cs="Cambria"/>
        </w:rPr>
        <w:t xml:space="preserve"> I will feed them in a good pasture, and upon the high mountains of Israel shall their fold be: there shall they lie in a good fold, and </w:t>
      </w:r>
      <w:r w:rsidRPr="0016284B">
        <w:rPr>
          <w:rFonts w:ascii="Cambria" w:hAnsi="Cambria" w:cs="Cambria"/>
          <w:i/>
          <w:iCs/>
        </w:rPr>
        <w:t>in</w:t>
      </w:r>
      <w:r w:rsidRPr="0016284B">
        <w:rPr>
          <w:rFonts w:ascii="Cambria" w:hAnsi="Cambria" w:cs="Cambria"/>
        </w:rPr>
        <w:t xml:space="preserve"> a fat pasture shall they feed upon the mountains of Israel...</w:t>
      </w:r>
    </w:p>
    <w:p w:rsidR="005A0CF3" w:rsidRPr="0016284B" w:rsidRDefault="005A0CF3" w:rsidP="001C3FF6">
      <w:pPr>
        <w:ind w:left="1440"/>
        <w:rPr>
          <w:rFonts w:ascii="Cambria" w:hAnsi="Cambria" w:cs="Cambria"/>
        </w:rPr>
      </w:pP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34:23</w:t>
      </w:r>
      <w:r w:rsidRPr="0016284B">
        <w:rPr>
          <w:rFonts w:ascii="Cambria" w:hAnsi="Cambria" w:cs="Cambria"/>
        </w:rPr>
        <w:t xml:space="preserve"> And I will set up one shepherd over them, and he shall </w:t>
      </w:r>
      <w:r w:rsidRPr="0016284B">
        <w:rPr>
          <w:rFonts w:ascii="Cambria" w:hAnsi="Cambria" w:cs="Cambria"/>
        </w:rPr>
        <w:lastRenderedPageBreak/>
        <w:t xml:space="preserve">feed them, </w:t>
      </w:r>
      <w:r w:rsidRPr="0016284B">
        <w:rPr>
          <w:rFonts w:ascii="Cambria" w:hAnsi="Cambria" w:cs="Cambria"/>
          <w:i/>
          <w:iCs/>
        </w:rPr>
        <w:t>even</w:t>
      </w:r>
      <w:r w:rsidRPr="0016284B">
        <w:rPr>
          <w:rFonts w:ascii="Cambria" w:hAnsi="Cambria" w:cs="Cambria"/>
        </w:rPr>
        <w:t xml:space="preserve"> my servant David; he shall feed them, and he shall be their shepherd. </w:t>
      </w: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34:24</w:t>
      </w:r>
      <w:r w:rsidRPr="0016284B">
        <w:rPr>
          <w:rFonts w:ascii="Cambria" w:hAnsi="Cambria" w:cs="Cambria"/>
        </w:rPr>
        <w:t xml:space="preserve"> And I the LORD will be their God, and my servant David a prince among them; I the LORD have spoken</w:t>
      </w:r>
      <w:r w:rsidRPr="0016284B">
        <w:rPr>
          <w:rFonts w:ascii="Cambria" w:hAnsi="Cambria" w:cs="Cambria"/>
          <w:i/>
          <w:iCs/>
        </w:rPr>
        <w:t xml:space="preserve"> it</w:t>
      </w:r>
      <w:r w:rsidRPr="0016284B">
        <w:rPr>
          <w:rFonts w:ascii="Cambria" w:hAnsi="Cambria" w:cs="Cambria"/>
        </w:rPr>
        <w:t xml:space="preserve">. </w:t>
      </w:r>
    </w:p>
    <w:p w:rsidR="005A0CF3" w:rsidRPr="0016284B" w:rsidRDefault="005A0CF3" w:rsidP="001C3FF6">
      <w:pPr>
        <w:ind w:left="1440"/>
        <w:rPr>
          <w:rFonts w:ascii="Cambria" w:hAnsi="Cambria" w:cs="Cambria"/>
        </w:rPr>
      </w:pPr>
      <w:r w:rsidRPr="0016284B">
        <w:rPr>
          <w:rFonts w:ascii="Cambria" w:hAnsi="Cambria" w:cs="Cambria"/>
          <w:b/>
          <w:bCs/>
        </w:rPr>
        <w:t>Ezek. 34:25</w:t>
      </w:r>
      <w:r w:rsidRPr="0016284B">
        <w:rPr>
          <w:rFonts w:ascii="Cambria" w:hAnsi="Cambria" w:cs="Cambria"/>
        </w:rPr>
        <w:t xml:space="preserve"> And I will make with them a covenant of peace...</w:t>
      </w:r>
    </w:p>
    <w:p w:rsidR="005A0CF3" w:rsidRPr="0016284B" w:rsidRDefault="005A0CF3" w:rsidP="001C3FF6">
      <w:pPr>
        <w:ind w:left="1440"/>
        <w:rPr>
          <w:rFonts w:ascii="Cambria" w:hAnsi="Cambria" w:cs="Cambria"/>
        </w:rPr>
      </w:pPr>
    </w:p>
    <w:p w:rsidR="005A0CF3" w:rsidRPr="0016284B" w:rsidRDefault="005A0CF3" w:rsidP="001C3FF6">
      <w:pPr>
        <w:widowControl w:val="0"/>
        <w:autoSpaceDE w:val="0"/>
        <w:autoSpaceDN w:val="0"/>
        <w:adjustRightInd w:val="0"/>
        <w:ind w:left="1440"/>
        <w:rPr>
          <w:rFonts w:ascii="Cambria" w:hAnsi="Cambria" w:cs="Cambria"/>
        </w:rPr>
      </w:pPr>
      <w:r w:rsidRPr="0016284B">
        <w:rPr>
          <w:rFonts w:ascii="Cambria" w:hAnsi="Cambria" w:cs="Cambria"/>
          <w:b/>
          <w:bCs/>
        </w:rPr>
        <w:t>Ezek. 34:27</w:t>
      </w:r>
      <w:r w:rsidRPr="0016284B">
        <w:rPr>
          <w:rFonts w:ascii="Cambria" w:hAnsi="Cambria" w:cs="Cambria"/>
        </w:rPr>
        <w:t xml:space="preserve"> And the tree of the field shall yield her fruit, and the earth shall yield her increase, and they shall be safe in their land, and shall know that I </w:t>
      </w:r>
      <w:r w:rsidRPr="0016284B">
        <w:rPr>
          <w:rFonts w:ascii="Cambria" w:hAnsi="Cambria" w:cs="Cambria"/>
          <w:i/>
          <w:iCs/>
        </w:rPr>
        <w:t>am</w:t>
      </w:r>
      <w:r w:rsidRPr="0016284B">
        <w:rPr>
          <w:rFonts w:ascii="Cambria" w:hAnsi="Cambria" w:cs="Cambria"/>
        </w:rPr>
        <w:t xml:space="preserve"> the LORD, when I have broken the bands of their yoke, and delivered them out of the hand of those that served themselves of them. </w:t>
      </w:r>
    </w:p>
    <w:p w:rsidR="005A0CF3" w:rsidRPr="0016284B" w:rsidRDefault="005A0CF3" w:rsidP="001C3FF6">
      <w:pPr>
        <w:ind w:left="1440"/>
        <w:rPr>
          <w:rFonts w:ascii="Cambria" w:hAnsi="Cambria" w:cs="Cambria"/>
        </w:rPr>
      </w:pPr>
      <w:r w:rsidRPr="0016284B">
        <w:rPr>
          <w:rFonts w:ascii="Cambria" w:hAnsi="Cambria" w:cs="Cambria"/>
          <w:b/>
          <w:bCs/>
        </w:rPr>
        <w:t>Ezek. 34:28</w:t>
      </w:r>
      <w:r w:rsidRPr="0016284B">
        <w:rPr>
          <w:rFonts w:ascii="Cambria" w:hAnsi="Cambria" w:cs="Cambria"/>
        </w:rPr>
        <w:t xml:space="preserve"> And they shall </w:t>
      </w:r>
      <w:r w:rsidR="0016284B" w:rsidRPr="0016284B">
        <w:rPr>
          <w:rFonts w:ascii="Cambria" w:hAnsi="Cambria" w:cs="Cambria"/>
        </w:rPr>
        <w:t>no more be a prey to the heathen [</w:t>
      </w:r>
      <w:r w:rsidR="0016284B" w:rsidRPr="0016284B">
        <w:rPr>
          <w:rFonts w:ascii="Cambria" w:hAnsi="Cambria" w:cs="Cambria"/>
          <w:i/>
        </w:rPr>
        <w:t>goyim</w:t>
      </w:r>
      <w:r w:rsidR="0016284B" w:rsidRPr="0016284B">
        <w:rPr>
          <w:rFonts w:ascii="Cambria" w:hAnsi="Cambria" w:cs="Cambria"/>
        </w:rPr>
        <w:t>, nations]...</w:t>
      </w:r>
    </w:p>
    <w:p w:rsidR="0016284B" w:rsidRPr="0016284B" w:rsidRDefault="0016284B" w:rsidP="001C3FF6">
      <w:pPr>
        <w:ind w:left="1440"/>
        <w:rPr>
          <w:rFonts w:ascii="Cambria" w:hAnsi="Cambria" w:cs="Cambria"/>
        </w:rPr>
      </w:pPr>
    </w:p>
    <w:p w:rsidR="0016284B" w:rsidRPr="0016284B" w:rsidRDefault="0016284B" w:rsidP="001C3FF6">
      <w:pPr>
        <w:widowControl w:val="0"/>
        <w:autoSpaceDE w:val="0"/>
        <w:autoSpaceDN w:val="0"/>
        <w:adjustRightInd w:val="0"/>
        <w:ind w:left="1440"/>
        <w:rPr>
          <w:rFonts w:ascii="Cambria" w:hAnsi="Cambria" w:cs="Cambria"/>
        </w:rPr>
      </w:pPr>
      <w:r w:rsidRPr="0016284B">
        <w:rPr>
          <w:rFonts w:ascii="Cambria" w:hAnsi="Cambria" w:cs="Cambria"/>
          <w:b/>
          <w:bCs/>
        </w:rPr>
        <w:t>Ezek. 34:30</w:t>
      </w:r>
      <w:r w:rsidRPr="0016284B">
        <w:rPr>
          <w:rFonts w:ascii="Cambria" w:hAnsi="Cambria" w:cs="Cambria"/>
        </w:rPr>
        <w:t xml:space="preserve"> Thus shall they know that I the LORD their God</w:t>
      </w:r>
      <w:r w:rsidRPr="0016284B">
        <w:rPr>
          <w:rFonts w:ascii="Cambria" w:hAnsi="Cambria" w:cs="Cambria"/>
          <w:i/>
          <w:iCs/>
        </w:rPr>
        <w:t xml:space="preserve"> am</w:t>
      </w:r>
      <w:r w:rsidRPr="0016284B">
        <w:rPr>
          <w:rFonts w:ascii="Cambria" w:hAnsi="Cambria" w:cs="Cambria"/>
        </w:rPr>
        <w:t xml:space="preserve"> with them, and </w:t>
      </w:r>
      <w:r w:rsidRPr="0016284B">
        <w:rPr>
          <w:rFonts w:ascii="Cambria" w:hAnsi="Cambria" w:cs="Cambria"/>
          <w:i/>
          <w:iCs/>
        </w:rPr>
        <w:t>that</w:t>
      </w:r>
      <w:r w:rsidRPr="0016284B">
        <w:rPr>
          <w:rFonts w:ascii="Cambria" w:hAnsi="Cambria" w:cs="Cambria"/>
        </w:rPr>
        <w:t xml:space="preserve"> they, </w:t>
      </w:r>
      <w:r w:rsidRPr="0016284B">
        <w:rPr>
          <w:rFonts w:ascii="Cambria" w:hAnsi="Cambria" w:cs="Cambria"/>
          <w:i/>
          <w:iCs/>
        </w:rPr>
        <w:t>even</w:t>
      </w:r>
      <w:r w:rsidRPr="0016284B">
        <w:rPr>
          <w:rFonts w:ascii="Cambria" w:hAnsi="Cambria" w:cs="Cambria"/>
        </w:rPr>
        <w:t xml:space="preserve"> the house of Israel, </w:t>
      </w:r>
      <w:r w:rsidRPr="0016284B">
        <w:rPr>
          <w:rFonts w:ascii="Cambria" w:hAnsi="Cambria" w:cs="Cambria"/>
          <w:i/>
          <w:iCs/>
        </w:rPr>
        <w:t>are</w:t>
      </w:r>
      <w:r w:rsidRPr="0016284B">
        <w:rPr>
          <w:rFonts w:ascii="Cambria" w:hAnsi="Cambria" w:cs="Cambria"/>
        </w:rPr>
        <w:t xml:space="preserve"> My people, saith the Lord GOD. </w:t>
      </w:r>
    </w:p>
    <w:p w:rsidR="0016284B" w:rsidRPr="0016284B" w:rsidRDefault="0016284B" w:rsidP="001C3FF6">
      <w:pPr>
        <w:ind w:left="1440"/>
        <w:rPr>
          <w:rFonts w:ascii="Cambria" w:hAnsi="Cambria" w:cs="Cambria"/>
        </w:rPr>
      </w:pPr>
      <w:r w:rsidRPr="0016284B">
        <w:rPr>
          <w:rFonts w:ascii="Cambria" w:hAnsi="Cambria" w:cs="Cambria"/>
          <w:b/>
          <w:bCs/>
        </w:rPr>
        <w:t>Ezek. 34:31</w:t>
      </w:r>
      <w:r w:rsidRPr="0016284B">
        <w:rPr>
          <w:rFonts w:ascii="Cambria" w:hAnsi="Cambria" w:cs="Cambria"/>
        </w:rPr>
        <w:t xml:space="preserve"> And ye My flock, the flock of My pasture, </w:t>
      </w:r>
      <w:r w:rsidRPr="0016284B">
        <w:rPr>
          <w:rFonts w:ascii="Cambria" w:hAnsi="Cambria" w:cs="Cambria"/>
          <w:i/>
          <w:iCs/>
        </w:rPr>
        <w:t>are</w:t>
      </w:r>
      <w:r w:rsidRPr="0016284B">
        <w:rPr>
          <w:rFonts w:ascii="Cambria" w:hAnsi="Cambria" w:cs="Cambria"/>
        </w:rPr>
        <w:t xml:space="preserve"> men, </w:t>
      </w:r>
      <w:r w:rsidRPr="0016284B">
        <w:rPr>
          <w:rFonts w:ascii="Cambria" w:hAnsi="Cambria" w:cs="Cambria"/>
          <w:i/>
          <w:iCs/>
        </w:rPr>
        <w:t>and</w:t>
      </w:r>
      <w:r w:rsidRPr="0016284B">
        <w:rPr>
          <w:rFonts w:ascii="Cambria" w:hAnsi="Cambria" w:cs="Cambria"/>
        </w:rPr>
        <w:t xml:space="preserve"> I </w:t>
      </w:r>
      <w:r w:rsidRPr="0016284B">
        <w:rPr>
          <w:rFonts w:ascii="Cambria" w:hAnsi="Cambria" w:cs="Cambria"/>
          <w:i/>
          <w:iCs/>
        </w:rPr>
        <w:t>am</w:t>
      </w:r>
      <w:r w:rsidRPr="0016284B">
        <w:rPr>
          <w:rFonts w:ascii="Cambria" w:hAnsi="Cambria" w:cs="Cambria"/>
        </w:rPr>
        <w:t xml:space="preserve"> your God, saith the Lord GOD.</w:t>
      </w:r>
    </w:p>
    <w:p w:rsidR="0016284B" w:rsidRPr="0016284B" w:rsidRDefault="0016284B" w:rsidP="0016284B">
      <w:pPr>
        <w:rPr>
          <w:rFonts w:ascii="Cambria" w:hAnsi="Cambria" w:cs="Cambria"/>
        </w:rPr>
      </w:pPr>
    </w:p>
    <w:p w:rsidR="0016284B" w:rsidRPr="001C3FF6" w:rsidRDefault="0016284B" w:rsidP="0016284B">
      <w:pPr>
        <w:rPr>
          <w:rFonts w:asciiTheme="minorHAnsi" w:hAnsiTheme="minorHAnsi" w:cs="Cambria"/>
          <w:b/>
          <w:sz w:val="28"/>
          <w:szCs w:val="28"/>
        </w:rPr>
      </w:pPr>
      <w:bookmarkStart w:id="0" w:name="_GoBack"/>
      <w:r w:rsidRPr="001C3FF6">
        <w:rPr>
          <w:rFonts w:ascii="Cambria" w:hAnsi="Cambria" w:cs="Cambria"/>
          <w:b/>
          <w:sz w:val="28"/>
          <w:szCs w:val="28"/>
        </w:rPr>
        <w:t>So much for replacement theology!</w:t>
      </w:r>
    </w:p>
    <w:bookmarkEnd w:id="0"/>
    <w:sectPr w:rsidR="0016284B" w:rsidRPr="001C3FF6" w:rsidSect="005A4DDE">
      <w:headerReference w:type="even" r:id="rId7"/>
      <w:headerReference w:type="default" r:id="rId8"/>
      <w:pgSz w:w="12240" w:h="15840"/>
      <w:pgMar w:top="1440" w:right="1800" w:bottom="1440" w:left="1800" w:header="720" w:footer="720" w:gutter="0"/>
      <w:pgNumType w:start="34"/>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DDE" w:rsidRDefault="005A4DDE" w:rsidP="00F43D73">
      <w:r>
        <w:separator/>
      </w:r>
    </w:p>
  </w:endnote>
  <w:endnote w:type="continuationSeparator" w:id="0">
    <w:p w:rsidR="005A4DDE" w:rsidRDefault="005A4DDE" w:rsidP="00F4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DDE" w:rsidRDefault="005A4DDE" w:rsidP="00F43D73">
      <w:r>
        <w:separator/>
      </w:r>
    </w:p>
  </w:footnote>
  <w:footnote w:type="continuationSeparator" w:id="0">
    <w:p w:rsidR="005A4DDE" w:rsidRDefault="005A4DDE" w:rsidP="00F43D7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DE" w:rsidRDefault="005A4DDE" w:rsidP="005A4D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4DDE" w:rsidRDefault="005A4DDE" w:rsidP="005A4DD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DDE" w:rsidRDefault="005A4DDE" w:rsidP="005A4DD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3FF6">
      <w:rPr>
        <w:rStyle w:val="PageNumber"/>
        <w:noProof/>
      </w:rPr>
      <w:t>34</w:t>
    </w:r>
    <w:r>
      <w:rPr>
        <w:rStyle w:val="PageNumber"/>
      </w:rPr>
      <w:fldChar w:fldCharType="end"/>
    </w:r>
  </w:p>
  <w:p w:rsidR="005A4DDE" w:rsidRDefault="005A4DDE" w:rsidP="005A4DDE">
    <w:pPr>
      <w:pStyle w:val="Header"/>
      <w:ind w:right="360"/>
    </w:pPr>
    <w:r>
      <w:t>Ezekiel Syllabus, Section II, Chapter 34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D73"/>
    <w:rsid w:val="0016284B"/>
    <w:rsid w:val="001C3FF6"/>
    <w:rsid w:val="00354BCC"/>
    <w:rsid w:val="004C1C2A"/>
    <w:rsid w:val="005A0CF3"/>
    <w:rsid w:val="005A4DDE"/>
    <w:rsid w:val="006A652E"/>
    <w:rsid w:val="00704990"/>
    <w:rsid w:val="007526E6"/>
    <w:rsid w:val="00D93A6D"/>
    <w:rsid w:val="00F43D73"/>
    <w:rsid w:val="00FE7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46FF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D73"/>
    <w:pPr>
      <w:tabs>
        <w:tab w:val="center" w:pos="4320"/>
        <w:tab w:val="right" w:pos="8640"/>
      </w:tabs>
    </w:pPr>
  </w:style>
  <w:style w:type="character" w:customStyle="1" w:styleId="HeaderChar">
    <w:name w:val="Header Char"/>
    <w:basedOn w:val="DefaultParagraphFont"/>
    <w:link w:val="Header"/>
    <w:uiPriority w:val="99"/>
    <w:rsid w:val="00F43D73"/>
  </w:style>
  <w:style w:type="paragraph" w:styleId="Footer">
    <w:name w:val="footer"/>
    <w:basedOn w:val="Normal"/>
    <w:link w:val="FooterChar"/>
    <w:uiPriority w:val="99"/>
    <w:unhideWhenUsed/>
    <w:rsid w:val="00F43D73"/>
    <w:pPr>
      <w:tabs>
        <w:tab w:val="center" w:pos="4320"/>
        <w:tab w:val="right" w:pos="8640"/>
      </w:tabs>
    </w:pPr>
  </w:style>
  <w:style w:type="character" w:customStyle="1" w:styleId="FooterChar">
    <w:name w:val="Footer Char"/>
    <w:basedOn w:val="DefaultParagraphFont"/>
    <w:link w:val="Footer"/>
    <w:uiPriority w:val="99"/>
    <w:rsid w:val="00F43D73"/>
  </w:style>
  <w:style w:type="character" w:styleId="PageNumber">
    <w:name w:val="page number"/>
    <w:basedOn w:val="DefaultParagraphFont"/>
    <w:uiPriority w:val="99"/>
    <w:semiHidden/>
    <w:unhideWhenUsed/>
    <w:rsid w:val="005A4DD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D73"/>
    <w:pPr>
      <w:tabs>
        <w:tab w:val="center" w:pos="4320"/>
        <w:tab w:val="right" w:pos="8640"/>
      </w:tabs>
    </w:pPr>
  </w:style>
  <w:style w:type="character" w:customStyle="1" w:styleId="HeaderChar">
    <w:name w:val="Header Char"/>
    <w:basedOn w:val="DefaultParagraphFont"/>
    <w:link w:val="Header"/>
    <w:uiPriority w:val="99"/>
    <w:rsid w:val="00F43D73"/>
  </w:style>
  <w:style w:type="paragraph" w:styleId="Footer">
    <w:name w:val="footer"/>
    <w:basedOn w:val="Normal"/>
    <w:link w:val="FooterChar"/>
    <w:uiPriority w:val="99"/>
    <w:unhideWhenUsed/>
    <w:rsid w:val="00F43D73"/>
    <w:pPr>
      <w:tabs>
        <w:tab w:val="center" w:pos="4320"/>
        <w:tab w:val="right" w:pos="8640"/>
      </w:tabs>
    </w:pPr>
  </w:style>
  <w:style w:type="character" w:customStyle="1" w:styleId="FooterChar">
    <w:name w:val="Footer Char"/>
    <w:basedOn w:val="DefaultParagraphFont"/>
    <w:link w:val="Footer"/>
    <w:uiPriority w:val="99"/>
    <w:rsid w:val="00F43D73"/>
  </w:style>
  <w:style w:type="character" w:styleId="PageNumber">
    <w:name w:val="page number"/>
    <w:basedOn w:val="DefaultParagraphFont"/>
    <w:uiPriority w:val="99"/>
    <w:semiHidden/>
    <w:unhideWhenUsed/>
    <w:rsid w:val="005A4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372</Words>
  <Characters>2124</Characters>
  <Application>Microsoft Macintosh Word</Application>
  <DocSecurity>0</DocSecurity>
  <Lines>17</Lines>
  <Paragraphs>4</Paragraphs>
  <ScaleCrop>false</ScaleCrop>
  <Company>Billye Brim Ministries</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cp:revision>
  <dcterms:created xsi:type="dcterms:W3CDTF">2015-08-18T23:20:00Z</dcterms:created>
  <dcterms:modified xsi:type="dcterms:W3CDTF">2015-08-18T23:43:00Z</dcterms:modified>
</cp:coreProperties>
</file>