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7F0" w:rsidRDefault="006E17F0"/>
    <w:p w:rsidR="00520298" w:rsidRDefault="00520298"/>
    <w:p w:rsidR="00520298" w:rsidRDefault="00520298"/>
    <w:p w:rsidR="00520298" w:rsidRDefault="00520298"/>
    <w:p w:rsidR="00282C87" w:rsidRPr="00AF7C4C" w:rsidRDefault="00282C87">
      <w:r w:rsidRPr="00AF7C4C">
        <w:t>Dear Student,</w:t>
      </w:r>
    </w:p>
    <w:p w:rsidR="00282C87" w:rsidRPr="00AF7C4C" w:rsidRDefault="00AF7C4C">
      <w:r>
        <w:t xml:space="preserve">Thank you for </w:t>
      </w:r>
      <w:r w:rsidR="00F66755">
        <w:t xml:space="preserve">attending </w:t>
      </w:r>
      <w:r w:rsidR="00F66755" w:rsidRPr="00F50B84">
        <w:rPr>
          <w:b/>
          <w:i/>
        </w:rPr>
        <w:t>Billye</w:t>
      </w:r>
      <w:r w:rsidRPr="00F50B84">
        <w:rPr>
          <w:b/>
          <w:i/>
        </w:rPr>
        <w:t xml:space="preserve"> Brim’s Revelation School</w:t>
      </w:r>
      <w:r>
        <w:t>.  We welcome you in the Name of the Lord Jesus Christ</w:t>
      </w:r>
      <w:r w:rsidR="00F66755">
        <w:t xml:space="preserve"> as we learn this week about </w:t>
      </w:r>
      <w:r w:rsidR="00F50B84">
        <w:t>Him</w:t>
      </w:r>
      <w:r w:rsidR="00F66755">
        <w:t xml:space="preserve"> with </w:t>
      </w:r>
      <w:r w:rsidR="00F66755" w:rsidRPr="00F50B84">
        <w:rPr>
          <w:i/>
        </w:rPr>
        <w:t>much blessing</w:t>
      </w:r>
      <w:r w:rsidR="00F50B84" w:rsidRPr="00F50B84">
        <w:rPr>
          <w:i/>
        </w:rPr>
        <w:t xml:space="preserve"> for the time is nea</w:t>
      </w:r>
      <w:r w:rsidR="00F50B84">
        <w:rPr>
          <w:i/>
        </w:rPr>
        <w:t>r</w:t>
      </w:r>
      <w:r w:rsidR="00F50B84">
        <w:t xml:space="preserve"> </w:t>
      </w:r>
      <w:r w:rsidR="00F66755">
        <w:t>(</w:t>
      </w:r>
      <w:proofErr w:type="gramStart"/>
      <w:r w:rsidR="00F66755">
        <w:t>Rev</w:t>
      </w:r>
      <w:r w:rsidR="009731F4">
        <w:t xml:space="preserve">  1:</w:t>
      </w:r>
      <w:r w:rsidR="00F50B84">
        <w:t>2</w:t>
      </w:r>
      <w:proofErr w:type="gramEnd"/>
      <w:r w:rsidR="00F50B84">
        <w:t>-3</w:t>
      </w:r>
      <w:r w:rsidR="009731F4">
        <w:t>).</w:t>
      </w:r>
      <w:r w:rsidR="009731F4" w:rsidRPr="009731F4">
        <w:t xml:space="preserve"> </w:t>
      </w:r>
    </w:p>
    <w:p w:rsidR="00AF7C4C" w:rsidRPr="00AF7C4C" w:rsidRDefault="00282C87" w:rsidP="00AF7C4C">
      <w:pPr>
        <w:rPr>
          <w:kern w:val="16"/>
          <w:sz w:val="24"/>
        </w:rPr>
      </w:pPr>
      <w:r w:rsidRPr="00AF7C4C">
        <w:t xml:space="preserve">For credit hours to </w:t>
      </w:r>
      <w:r w:rsidRPr="00F50B84">
        <w:rPr>
          <w:b/>
          <w:i/>
        </w:rPr>
        <w:t>Life Christian University,</w:t>
      </w:r>
      <w:r w:rsidRPr="00AF7C4C">
        <w:t xml:space="preserve"> </w:t>
      </w:r>
      <w:r w:rsidR="00F50B84">
        <w:t>b</w:t>
      </w:r>
      <w:r w:rsidR="00AF7C4C" w:rsidRPr="00AF7C4C">
        <w:t xml:space="preserve">elow are the guidelines to receive 6 credit hours for the School of Revelation. </w:t>
      </w:r>
      <w:r w:rsidR="00AF7C4C" w:rsidRPr="00AF7C4C">
        <w:rPr>
          <w:kern w:val="16"/>
          <w:sz w:val="24"/>
        </w:rPr>
        <w:t xml:space="preserve">This will be applied to students who attend live, or for those who purchase the </w:t>
      </w:r>
      <w:r w:rsidR="00F66755" w:rsidRPr="00AF7C4C">
        <w:rPr>
          <w:kern w:val="16"/>
          <w:sz w:val="24"/>
        </w:rPr>
        <w:t>DVD’s, CD’s</w:t>
      </w:r>
      <w:r w:rsidR="00AF7C4C" w:rsidRPr="00AF7C4C">
        <w:rPr>
          <w:kern w:val="16"/>
          <w:sz w:val="24"/>
        </w:rPr>
        <w:t xml:space="preserve"> or </w:t>
      </w:r>
      <w:r w:rsidR="00F50B84">
        <w:rPr>
          <w:kern w:val="16"/>
          <w:sz w:val="24"/>
        </w:rPr>
        <w:t>attend</w:t>
      </w:r>
      <w:r w:rsidR="00AF7C4C" w:rsidRPr="00AF7C4C">
        <w:rPr>
          <w:kern w:val="16"/>
          <w:sz w:val="24"/>
        </w:rPr>
        <w:t xml:space="preserve"> online.  In order for a grade to be associated with the studies a formal research paper will need to be submitted with each subject. The 6 credit hour courses will require a 12-page paper. Your research paper can be on one particular subject/part that stood out to you. For example, “The Seven Seals,” or an overview</w:t>
      </w:r>
      <w:r w:rsidR="00F66755">
        <w:rPr>
          <w:kern w:val="16"/>
          <w:sz w:val="24"/>
        </w:rPr>
        <w:t xml:space="preserve"> of the school. </w:t>
      </w:r>
      <w:r w:rsidR="00AF7C4C" w:rsidRPr="00AF7C4C">
        <w:rPr>
          <w:kern w:val="16"/>
          <w:sz w:val="24"/>
        </w:rPr>
        <w:t xml:space="preserve"> </w:t>
      </w:r>
    </w:p>
    <w:p w:rsidR="00AF7C4C" w:rsidRPr="00AF7C4C" w:rsidRDefault="00F50B84" w:rsidP="00AF7C4C">
      <w:pPr>
        <w:rPr>
          <w:kern w:val="16"/>
          <w:sz w:val="24"/>
        </w:rPr>
      </w:pPr>
      <w:r>
        <w:rPr>
          <w:kern w:val="16"/>
          <w:sz w:val="24"/>
        </w:rPr>
        <w:t>For your convenience we have printed the guidelines</w:t>
      </w:r>
      <w:r w:rsidR="00AF7C4C" w:rsidRPr="00AF7C4C">
        <w:rPr>
          <w:kern w:val="16"/>
          <w:sz w:val="24"/>
        </w:rPr>
        <w:t xml:space="preserve">.  You can also get the guidelines from Life Christian University’s website, </w:t>
      </w:r>
      <w:hyperlink r:id="rId5" w:history="1">
        <w:r w:rsidR="00AF7C4C" w:rsidRPr="00AF7C4C">
          <w:rPr>
            <w:rStyle w:val="Hyperlink"/>
            <w:kern w:val="16"/>
            <w:sz w:val="24"/>
          </w:rPr>
          <w:t>www.lcuonline.com</w:t>
        </w:r>
      </w:hyperlink>
      <w:r w:rsidR="00AF7C4C" w:rsidRPr="00AF7C4C">
        <w:rPr>
          <w:kern w:val="16"/>
          <w:sz w:val="24"/>
        </w:rPr>
        <w:t xml:space="preserve">. </w:t>
      </w:r>
      <w:r>
        <w:rPr>
          <w:kern w:val="16"/>
          <w:sz w:val="24"/>
        </w:rPr>
        <w:t>Go</w:t>
      </w:r>
      <w:r w:rsidR="00AF7C4C" w:rsidRPr="00AF7C4C">
        <w:rPr>
          <w:kern w:val="16"/>
          <w:sz w:val="24"/>
        </w:rPr>
        <w:t xml:space="preserve"> to the “Resources” dropdown button at the top of the Home Page and mouse over the “Students” section then go to the “Download LCU’s Research Paper Writing Guidelines Manual” button, and download and print the writing manual. </w:t>
      </w:r>
    </w:p>
    <w:p w:rsidR="00AF7C4C" w:rsidRPr="00AF7C4C" w:rsidRDefault="00F66755" w:rsidP="00AF7C4C">
      <w:pPr>
        <w:rPr>
          <w:kern w:val="16"/>
          <w:sz w:val="24"/>
        </w:rPr>
      </w:pPr>
      <w:r>
        <w:rPr>
          <w:kern w:val="16"/>
          <w:sz w:val="24"/>
        </w:rPr>
        <w:t>S</w:t>
      </w:r>
      <w:r w:rsidR="00AF7C4C" w:rsidRPr="00AF7C4C">
        <w:rPr>
          <w:kern w:val="16"/>
          <w:sz w:val="24"/>
        </w:rPr>
        <w:t xml:space="preserve">ubmit the paper and an “LCU Online Student Application” to Life Christian University, along with a check made out to LCU for $50.00 covering the $35.00 application fee and a $15.00 paper-grading fee. </w:t>
      </w:r>
    </w:p>
    <w:p w:rsidR="00D24324" w:rsidRDefault="00AF7C4C" w:rsidP="00AF7C4C">
      <w:pPr>
        <w:rPr>
          <w:kern w:val="16"/>
          <w:sz w:val="24"/>
        </w:rPr>
      </w:pPr>
      <w:r w:rsidRPr="00AF7C4C">
        <w:rPr>
          <w:kern w:val="16"/>
          <w:sz w:val="24"/>
        </w:rPr>
        <w:t xml:space="preserve">A student advisor will then contact </w:t>
      </w:r>
      <w:r w:rsidR="00F66755">
        <w:rPr>
          <w:kern w:val="16"/>
          <w:sz w:val="24"/>
        </w:rPr>
        <w:t>you and guide you</w:t>
      </w:r>
      <w:r w:rsidRPr="00AF7C4C">
        <w:rPr>
          <w:kern w:val="16"/>
          <w:sz w:val="24"/>
        </w:rPr>
        <w:t xml:space="preserve"> through the process of earning a degree with the inclusion of the Billye Brim </w:t>
      </w:r>
      <w:r w:rsidR="00F66755">
        <w:rPr>
          <w:kern w:val="16"/>
          <w:sz w:val="24"/>
        </w:rPr>
        <w:t>Revelation School Course.</w:t>
      </w:r>
    </w:p>
    <w:p w:rsidR="00D24324" w:rsidRDefault="00D24324" w:rsidP="00AF7C4C">
      <w:pPr>
        <w:rPr>
          <w:kern w:val="16"/>
          <w:sz w:val="24"/>
        </w:rPr>
      </w:pPr>
      <w:r>
        <w:rPr>
          <w:kern w:val="16"/>
          <w:sz w:val="24"/>
        </w:rPr>
        <w:t>Life Christian University’s Contact Information:</w:t>
      </w:r>
    </w:p>
    <w:p w:rsidR="00F66755" w:rsidRDefault="00D24324" w:rsidP="00AF7C4C">
      <w:pPr>
        <w:rPr>
          <w:kern w:val="16"/>
          <w:sz w:val="24"/>
        </w:rPr>
      </w:pPr>
      <w:r>
        <w:rPr>
          <w:kern w:val="16"/>
          <w:sz w:val="24"/>
        </w:rPr>
        <w:t>Mailing Address: PO Box 272360, Tampa Florida 336880; phone 813-909-9720; website http://www.lcus.edu</w:t>
      </w:r>
    </w:p>
    <w:p w:rsidR="00C24708" w:rsidRDefault="00C24708" w:rsidP="00AF7C4C">
      <w:pPr>
        <w:rPr>
          <w:kern w:val="16"/>
          <w:sz w:val="24"/>
        </w:rPr>
      </w:pPr>
    </w:p>
    <w:p w:rsidR="00F66755" w:rsidRDefault="00F66755" w:rsidP="00AF7C4C">
      <w:pPr>
        <w:rPr>
          <w:kern w:val="16"/>
          <w:sz w:val="24"/>
        </w:rPr>
      </w:pPr>
      <w:bookmarkStart w:id="0" w:name="_GoBack"/>
      <w:bookmarkEnd w:id="0"/>
      <w:r>
        <w:rPr>
          <w:kern w:val="16"/>
          <w:sz w:val="24"/>
        </w:rPr>
        <w:t>Many Blessings,</w:t>
      </w:r>
    </w:p>
    <w:p w:rsidR="00AF7C4C" w:rsidRPr="00C24708" w:rsidRDefault="00F66755">
      <w:pPr>
        <w:rPr>
          <w:kern w:val="16"/>
          <w:sz w:val="24"/>
        </w:rPr>
      </w:pPr>
      <w:r>
        <w:rPr>
          <w:kern w:val="16"/>
          <w:sz w:val="24"/>
        </w:rPr>
        <w:t xml:space="preserve">Brenda Brim </w:t>
      </w:r>
      <w:proofErr w:type="spellStart"/>
      <w:r>
        <w:rPr>
          <w:kern w:val="16"/>
          <w:sz w:val="24"/>
        </w:rPr>
        <w:t>Krukow</w:t>
      </w:r>
      <w:proofErr w:type="spellEnd"/>
    </w:p>
    <w:sectPr w:rsidR="00AF7C4C" w:rsidRPr="00C24708" w:rsidSect="006E1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C87"/>
    <w:rsid w:val="00282C87"/>
    <w:rsid w:val="00520298"/>
    <w:rsid w:val="006E17F0"/>
    <w:rsid w:val="007C6DB0"/>
    <w:rsid w:val="009731F4"/>
    <w:rsid w:val="00AF7C4C"/>
    <w:rsid w:val="00C24708"/>
    <w:rsid w:val="00D24324"/>
    <w:rsid w:val="00F50B84"/>
    <w:rsid w:val="00F66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7C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7C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cuonl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Brim</dc:creator>
  <cp:lastModifiedBy>Sue Lofland</cp:lastModifiedBy>
  <cp:revision>2</cp:revision>
  <dcterms:created xsi:type="dcterms:W3CDTF">2013-08-22T20:54:00Z</dcterms:created>
  <dcterms:modified xsi:type="dcterms:W3CDTF">2013-08-22T20:54:00Z</dcterms:modified>
</cp:coreProperties>
</file>